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8A9A4" w14:textId="77777777" w:rsidR="009B2C53" w:rsidRPr="0067414B" w:rsidRDefault="009B2C53" w:rsidP="00B92216">
      <w:pPr>
        <w:pStyle w:val="Bezodstpw"/>
        <w:rPr>
          <w:rFonts w:ascii="Times New Roman" w:hAnsi="Times New Roman" w:cs="Times New Roman"/>
        </w:rPr>
      </w:pPr>
    </w:p>
    <w:p w14:paraId="6120C035" w14:textId="77777777" w:rsidR="009B2C53" w:rsidRPr="0067414B" w:rsidRDefault="009B2C53" w:rsidP="00973DA3">
      <w:pPr>
        <w:tabs>
          <w:tab w:val="left" w:pos="7672"/>
        </w:tabs>
        <w:spacing w:after="0" w:line="276" w:lineRule="auto"/>
        <w:ind w:left="567" w:right="57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7414B">
        <w:rPr>
          <w:rFonts w:ascii="Times New Roman" w:eastAsia="Times New Roman" w:hAnsi="Times New Roman" w:cs="Times New Roman"/>
          <w:i/>
          <w:iCs/>
          <w:sz w:val="20"/>
          <w:szCs w:val="20"/>
        </w:rPr>
        <w:t>Załącznik nr 4</w:t>
      </w:r>
    </w:p>
    <w:p w14:paraId="407AA3F8" w14:textId="77777777" w:rsidR="009B2C53" w:rsidRPr="0067414B" w:rsidRDefault="009B2C53" w:rsidP="00973DA3">
      <w:pPr>
        <w:tabs>
          <w:tab w:val="left" w:pos="7672"/>
        </w:tabs>
        <w:spacing w:after="0" w:line="276" w:lineRule="auto"/>
        <w:ind w:left="567" w:right="57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7414B">
        <w:rPr>
          <w:rFonts w:ascii="Times New Roman" w:eastAsia="Times New Roman" w:hAnsi="Times New Roman" w:cs="Times New Roman"/>
          <w:i/>
          <w:iCs/>
          <w:sz w:val="20"/>
          <w:szCs w:val="20"/>
        </w:rPr>
        <w:t>do Regulaminu wyboru Grantobiorców oraz realizacji Projektu grantowego</w:t>
      </w:r>
    </w:p>
    <w:p w14:paraId="3BF13E74" w14:textId="77777777" w:rsidR="00355531" w:rsidRPr="0067414B" w:rsidRDefault="00355531" w:rsidP="00973D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0F5CE6B" w14:textId="77777777" w:rsidR="008B347B" w:rsidRPr="0067414B" w:rsidRDefault="008B347B" w:rsidP="00973DA3">
      <w:pPr>
        <w:pStyle w:val="Style34"/>
        <w:widowControl/>
        <w:spacing w:line="276" w:lineRule="auto"/>
        <w:rPr>
          <w:rFonts w:ascii="Times New Roman" w:hAnsi="Times New Roman"/>
          <w:b/>
          <w:sz w:val="28"/>
          <w:szCs w:val="28"/>
        </w:rPr>
      </w:pPr>
      <w:r w:rsidRPr="0067414B">
        <w:rPr>
          <w:rFonts w:ascii="Times New Roman" w:hAnsi="Times New Roman"/>
          <w:b/>
          <w:sz w:val="28"/>
          <w:szCs w:val="28"/>
        </w:rPr>
        <w:t xml:space="preserve">Umowa o powierzenie </w:t>
      </w:r>
      <w:r w:rsidR="009B2C53" w:rsidRPr="0067414B">
        <w:rPr>
          <w:rFonts w:ascii="Times New Roman" w:hAnsi="Times New Roman"/>
          <w:b/>
          <w:sz w:val="28"/>
          <w:szCs w:val="28"/>
        </w:rPr>
        <w:t>G</w:t>
      </w:r>
      <w:r w:rsidRPr="0067414B">
        <w:rPr>
          <w:rFonts w:ascii="Times New Roman" w:hAnsi="Times New Roman"/>
          <w:b/>
          <w:sz w:val="28"/>
          <w:szCs w:val="28"/>
        </w:rPr>
        <w:t xml:space="preserve">rantu </w:t>
      </w:r>
    </w:p>
    <w:p w14:paraId="60FCB663" w14:textId="77777777" w:rsidR="005E6260" w:rsidRPr="0067414B" w:rsidRDefault="00973DA3" w:rsidP="00973DA3">
      <w:pPr>
        <w:pStyle w:val="Style34"/>
        <w:widowControl/>
        <w:spacing w:line="276" w:lineRule="auto"/>
        <w:rPr>
          <w:rFonts w:ascii="Times New Roman" w:hAnsi="Times New Roman"/>
          <w:b/>
          <w:sz w:val="28"/>
          <w:szCs w:val="28"/>
        </w:rPr>
      </w:pPr>
      <w:r w:rsidRPr="0067414B">
        <w:rPr>
          <w:rFonts w:ascii="Times New Roman" w:hAnsi="Times New Roman"/>
          <w:b/>
          <w:sz w:val="28"/>
          <w:szCs w:val="28"/>
        </w:rPr>
        <w:t>N</w:t>
      </w:r>
      <w:r w:rsidR="008B347B" w:rsidRPr="0067414B">
        <w:rPr>
          <w:rFonts w:ascii="Times New Roman" w:hAnsi="Times New Roman"/>
          <w:b/>
          <w:sz w:val="28"/>
          <w:szCs w:val="28"/>
        </w:rPr>
        <w:t>r</w:t>
      </w:r>
      <w:r w:rsidRPr="0067414B">
        <w:rPr>
          <w:rFonts w:ascii="Times New Roman" w:hAnsi="Times New Roman"/>
          <w:b/>
          <w:sz w:val="28"/>
          <w:szCs w:val="28"/>
        </w:rPr>
        <w:t xml:space="preserve"> </w:t>
      </w:r>
      <w:r w:rsidR="008B347B" w:rsidRPr="0067414B">
        <w:rPr>
          <w:rFonts w:ascii="Times New Roman" w:hAnsi="Times New Roman"/>
          <w:b/>
          <w:sz w:val="28"/>
          <w:szCs w:val="28"/>
        </w:rPr>
        <w:t>……………………….</w:t>
      </w:r>
    </w:p>
    <w:p w14:paraId="59EDD3CC" w14:textId="77777777" w:rsidR="000303BE" w:rsidRPr="0067414B" w:rsidRDefault="000303BE" w:rsidP="00973DA3">
      <w:pPr>
        <w:pStyle w:val="Style34"/>
        <w:widowControl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13E31F2A" w14:textId="77777777" w:rsidR="008B347B" w:rsidRPr="0067414B" w:rsidRDefault="008B347B" w:rsidP="00973DA3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7414B">
        <w:rPr>
          <w:rFonts w:ascii="Times New Roman" w:hAnsi="Times New Roman"/>
          <w:sz w:val="20"/>
          <w:szCs w:val="20"/>
        </w:rPr>
        <w:t xml:space="preserve">w ramach realizacji </w:t>
      </w:r>
      <w:r w:rsidR="00973DA3" w:rsidRPr="0067414B">
        <w:rPr>
          <w:rFonts w:ascii="Times New Roman" w:hAnsi="Times New Roman"/>
          <w:sz w:val="20"/>
          <w:szCs w:val="20"/>
        </w:rPr>
        <w:t>P</w:t>
      </w:r>
      <w:r w:rsidRPr="0067414B">
        <w:rPr>
          <w:rFonts w:ascii="Times New Roman" w:hAnsi="Times New Roman"/>
          <w:sz w:val="20"/>
          <w:szCs w:val="20"/>
        </w:rPr>
        <w:t xml:space="preserve">rojektu </w:t>
      </w:r>
      <w:r w:rsidR="00973DA3" w:rsidRPr="0067414B">
        <w:rPr>
          <w:rFonts w:ascii="Times New Roman" w:hAnsi="Times New Roman"/>
          <w:sz w:val="20"/>
          <w:szCs w:val="20"/>
        </w:rPr>
        <w:t xml:space="preserve">grantowego </w:t>
      </w:r>
      <w:r w:rsidRPr="0067414B">
        <w:rPr>
          <w:rFonts w:ascii="Times New Roman" w:hAnsi="Times New Roman"/>
          <w:sz w:val="20"/>
          <w:szCs w:val="20"/>
        </w:rPr>
        <w:t xml:space="preserve">pn. </w:t>
      </w:r>
      <w:r w:rsidR="00973DA3" w:rsidRPr="0067414B">
        <w:rPr>
          <w:rFonts w:ascii="Times New Roman" w:hAnsi="Times New Roman"/>
          <w:b/>
          <w:sz w:val="20"/>
          <w:szCs w:val="20"/>
        </w:rPr>
        <w:t>„SŁONECZNY WASILKÓW – INSTALACJE OZE W GMINIE WASILKÓW”</w:t>
      </w:r>
      <w:r w:rsidRPr="0067414B">
        <w:rPr>
          <w:rFonts w:ascii="Times New Roman" w:hAnsi="Times New Roman"/>
          <w:sz w:val="20"/>
          <w:szCs w:val="20"/>
        </w:rPr>
        <w:t xml:space="preserve"> w ramach Regionalnego Programu Operacyjnego Województwa Podlaskiego na lata 2014-2020, Osi Priorytetowej V</w:t>
      </w:r>
      <w:r w:rsidR="00973DA3" w:rsidRPr="0067414B">
        <w:rPr>
          <w:rFonts w:ascii="Times New Roman" w:hAnsi="Times New Roman"/>
          <w:sz w:val="20"/>
          <w:szCs w:val="20"/>
        </w:rPr>
        <w:t>.</w:t>
      </w:r>
      <w:r w:rsidRPr="0067414B">
        <w:rPr>
          <w:rFonts w:ascii="Times New Roman" w:hAnsi="Times New Roman"/>
          <w:sz w:val="20"/>
          <w:szCs w:val="20"/>
        </w:rPr>
        <w:t xml:space="preserve"> Gospodarka niskoemisyjna, Działani</w:t>
      </w:r>
      <w:r w:rsidR="00973DA3" w:rsidRPr="0067414B">
        <w:rPr>
          <w:rFonts w:ascii="Times New Roman" w:hAnsi="Times New Roman"/>
          <w:sz w:val="20"/>
          <w:szCs w:val="20"/>
        </w:rPr>
        <w:t xml:space="preserve">a </w:t>
      </w:r>
      <w:r w:rsidRPr="0067414B">
        <w:rPr>
          <w:rFonts w:ascii="Times New Roman" w:hAnsi="Times New Roman"/>
          <w:sz w:val="20"/>
          <w:szCs w:val="20"/>
        </w:rPr>
        <w:t xml:space="preserve">5.1 Energetyka oparta na odnawialnych źródłach energii, Typ projektu nr 4 </w:t>
      </w:r>
      <w:r w:rsidR="00973DA3" w:rsidRPr="0067414B">
        <w:rPr>
          <w:rFonts w:ascii="Times New Roman" w:hAnsi="Times New Roman"/>
          <w:sz w:val="20"/>
          <w:szCs w:val="20"/>
        </w:rPr>
        <w:t xml:space="preserve">- </w:t>
      </w:r>
      <w:r w:rsidR="00973DA3" w:rsidRPr="0067414B">
        <w:rPr>
          <w:rFonts w:ascii="Times New Roman" w:hAnsi="Times New Roman"/>
          <w:i/>
          <w:iCs/>
          <w:sz w:val="20"/>
          <w:szCs w:val="20"/>
        </w:rPr>
        <w:t>Inwestycje z zakresu budowy nowych jednostek wytwarzania energii elektrycznej i/lub cieplnej wykorzystujących energię słoneczną polegających na instalacji ogniw fotowoltaicznych lub kolektorów słonecznych na budynkach mieszkalnych, w tym budynkach jednorodzinnych na potrzeby własne Grantobiorców, tj. z wyłączeniem budynków, w których prowadzona jest działalność gospodarcza, w tym działalność rolnicza – Projekty grantowe.</w:t>
      </w:r>
    </w:p>
    <w:p w14:paraId="0B2F50DF" w14:textId="77777777" w:rsidR="008B347B" w:rsidRPr="0067414B" w:rsidRDefault="008B347B" w:rsidP="00973DA3">
      <w:pPr>
        <w:pStyle w:val="Style34"/>
        <w:widowControl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14:paraId="313E40D9" w14:textId="77777777" w:rsidR="008B347B" w:rsidRPr="0067414B" w:rsidRDefault="008B347B" w:rsidP="00973DA3">
      <w:pPr>
        <w:pStyle w:val="Style34"/>
        <w:widowControl/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67414B">
        <w:rPr>
          <w:rFonts w:ascii="Times New Roman" w:hAnsi="Times New Roman"/>
          <w:sz w:val="20"/>
          <w:szCs w:val="20"/>
        </w:rPr>
        <w:t>zawarta w dniu …………………………. w ……………………. pomiędzy:</w:t>
      </w:r>
    </w:p>
    <w:p w14:paraId="3C4A8366" w14:textId="77777777" w:rsidR="008B347B" w:rsidRPr="0067414B" w:rsidRDefault="008B347B" w:rsidP="00973DA3">
      <w:pPr>
        <w:pStyle w:val="Style34"/>
        <w:widowControl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14:paraId="119FAD3C" w14:textId="77777777" w:rsidR="00973DA3" w:rsidRPr="0067414B" w:rsidRDefault="00973DA3" w:rsidP="00DD6E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b/>
          <w:sz w:val="20"/>
          <w:szCs w:val="20"/>
        </w:rPr>
        <w:t xml:space="preserve">GMINĄ WASILKÓW </w:t>
      </w:r>
      <w:r w:rsidRPr="0067414B">
        <w:rPr>
          <w:rFonts w:ascii="Times New Roman" w:hAnsi="Times New Roman" w:cs="Times New Roman"/>
          <w:sz w:val="20"/>
          <w:szCs w:val="20"/>
        </w:rPr>
        <w:t xml:space="preserve">z siedzibą przy ul. Białostockiej 7, 16-010 Wasilków, </w:t>
      </w:r>
    </w:p>
    <w:p w14:paraId="35C58DB8" w14:textId="77777777" w:rsidR="00973DA3" w:rsidRPr="0067414B" w:rsidRDefault="00973DA3" w:rsidP="002F64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NIP: 9662104341, REGON:</w:t>
      </w:r>
      <w:r w:rsidR="00DD6E58" w:rsidRPr="0067414B">
        <w:rPr>
          <w:rFonts w:ascii="Times New Roman" w:hAnsi="Times New Roman" w:cs="Times New Roman"/>
          <w:sz w:val="20"/>
          <w:szCs w:val="20"/>
        </w:rPr>
        <w:t xml:space="preserve"> 050659183,</w:t>
      </w:r>
    </w:p>
    <w:p w14:paraId="76DAAB26" w14:textId="77777777" w:rsidR="00973DA3" w:rsidRPr="0067414B" w:rsidRDefault="00973DA3" w:rsidP="002F64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reprezentowaną przez Burmistrza Wasilkowa – </w:t>
      </w:r>
      <w:r w:rsidR="00DD6E58" w:rsidRPr="0067414B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</w:t>
      </w:r>
      <w:r w:rsidR="002F646B" w:rsidRPr="0067414B">
        <w:rPr>
          <w:rFonts w:ascii="Times New Roman" w:hAnsi="Times New Roman" w:cs="Times New Roman"/>
          <w:i/>
          <w:iCs/>
          <w:sz w:val="20"/>
          <w:szCs w:val="20"/>
        </w:rPr>
        <w:t>……….</w:t>
      </w:r>
      <w:r w:rsidR="00DD6E58" w:rsidRPr="0067414B">
        <w:rPr>
          <w:rFonts w:ascii="Times New Roman" w:hAnsi="Times New Roman" w:cs="Times New Roman"/>
          <w:i/>
          <w:iCs/>
          <w:sz w:val="20"/>
          <w:szCs w:val="20"/>
        </w:rPr>
        <w:t>…………</w:t>
      </w:r>
      <w:r w:rsidR="002F646B" w:rsidRPr="0067414B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  <w:r w:rsidRPr="0067414B">
        <w:rPr>
          <w:rFonts w:ascii="Times New Roman" w:hAnsi="Times New Roman" w:cs="Times New Roman"/>
          <w:sz w:val="20"/>
          <w:szCs w:val="20"/>
        </w:rPr>
        <w:t xml:space="preserve">, przy kontrasygnacie Skarbnik Gminy – </w:t>
      </w:r>
      <w:r w:rsidR="00DD6E58" w:rsidRPr="0067414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2F646B" w:rsidRPr="0067414B">
        <w:rPr>
          <w:rFonts w:ascii="Times New Roman" w:hAnsi="Times New Roman" w:cs="Times New Roman"/>
          <w:sz w:val="20"/>
          <w:szCs w:val="20"/>
        </w:rPr>
        <w:t xml:space="preserve"> </w:t>
      </w:r>
      <w:r w:rsidR="002F646B" w:rsidRPr="0067414B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  <w:r w:rsidR="00DD6E58" w:rsidRPr="0067414B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6741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E4D2CE" w14:textId="77777777" w:rsidR="000638C6" w:rsidRPr="0067414B" w:rsidRDefault="000638C6" w:rsidP="002F646B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7414B">
        <w:rPr>
          <w:rFonts w:ascii="Times New Roman" w:hAnsi="Times New Roman"/>
          <w:sz w:val="20"/>
          <w:szCs w:val="20"/>
        </w:rPr>
        <w:t>zwan</w:t>
      </w:r>
      <w:r w:rsidR="00DD6E58" w:rsidRPr="0067414B">
        <w:rPr>
          <w:rFonts w:ascii="Times New Roman" w:hAnsi="Times New Roman"/>
          <w:sz w:val="20"/>
          <w:szCs w:val="20"/>
        </w:rPr>
        <w:t>ą</w:t>
      </w:r>
      <w:r w:rsidRPr="0067414B">
        <w:rPr>
          <w:rFonts w:ascii="Times New Roman" w:hAnsi="Times New Roman"/>
          <w:sz w:val="20"/>
          <w:szCs w:val="20"/>
        </w:rPr>
        <w:t xml:space="preserve"> dalej „Grantodawcą”</w:t>
      </w:r>
    </w:p>
    <w:p w14:paraId="0E78085F" w14:textId="77777777" w:rsidR="000638C6" w:rsidRPr="0067414B" w:rsidRDefault="000638C6" w:rsidP="00973DA3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2DE5EEB1" w14:textId="77777777" w:rsidR="000638C6" w:rsidRPr="0067414B" w:rsidRDefault="000638C6" w:rsidP="00973DA3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7414B">
        <w:rPr>
          <w:rFonts w:ascii="Times New Roman" w:hAnsi="Times New Roman"/>
          <w:sz w:val="20"/>
          <w:szCs w:val="20"/>
        </w:rPr>
        <w:t>a</w:t>
      </w:r>
    </w:p>
    <w:p w14:paraId="6902CF65" w14:textId="77777777" w:rsidR="000638C6" w:rsidRPr="0067414B" w:rsidRDefault="000638C6" w:rsidP="00973DA3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7414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  <w:r w:rsidR="00DD6E58" w:rsidRPr="0067414B">
        <w:rPr>
          <w:rFonts w:ascii="Times New Roman" w:hAnsi="Times New Roman"/>
          <w:sz w:val="20"/>
          <w:szCs w:val="20"/>
        </w:rPr>
        <w:t>….</w:t>
      </w:r>
      <w:r w:rsidRPr="0067414B">
        <w:rPr>
          <w:rFonts w:ascii="Times New Roman" w:hAnsi="Times New Roman"/>
          <w:sz w:val="20"/>
          <w:szCs w:val="20"/>
        </w:rPr>
        <w:t>……….</w:t>
      </w:r>
      <w:r w:rsidR="00DD6E58" w:rsidRPr="0067414B">
        <w:rPr>
          <w:rFonts w:ascii="Times New Roman" w:hAnsi="Times New Roman"/>
          <w:sz w:val="20"/>
          <w:szCs w:val="20"/>
        </w:rPr>
        <w:t xml:space="preserve"> </w:t>
      </w:r>
      <w:r w:rsidR="00DD6E58" w:rsidRPr="0067414B">
        <w:rPr>
          <w:rFonts w:ascii="Times New Roman" w:hAnsi="Times New Roman"/>
          <w:i/>
          <w:iCs/>
          <w:sz w:val="20"/>
          <w:szCs w:val="20"/>
        </w:rPr>
        <w:t>(imię i nazwisko),</w:t>
      </w:r>
    </w:p>
    <w:p w14:paraId="2BDB4064" w14:textId="77777777" w:rsidR="000638C6" w:rsidRPr="0067414B" w:rsidRDefault="00DD6E58" w:rsidP="00973DA3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7414B">
        <w:rPr>
          <w:rFonts w:ascii="Times New Roman" w:hAnsi="Times New Roman"/>
          <w:sz w:val="20"/>
          <w:szCs w:val="20"/>
        </w:rPr>
        <w:t>A</w:t>
      </w:r>
      <w:r w:rsidR="000638C6" w:rsidRPr="0067414B">
        <w:rPr>
          <w:rFonts w:ascii="Times New Roman" w:hAnsi="Times New Roman"/>
          <w:sz w:val="20"/>
          <w:szCs w:val="20"/>
        </w:rPr>
        <w:t>dres</w:t>
      </w:r>
      <w:r w:rsidRPr="0067414B">
        <w:rPr>
          <w:rFonts w:ascii="Times New Roman" w:hAnsi="Times New Roman"/>
          <w:sz w:val="20"/>
          <w:szCs w:val="20"/>
        </w:rPr>
        <w:t>:</w:t>
      </w:r>
      <w:r w:rsidR="000638C6" w:rsidRPr="0067414B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</w:t>
      </w:r>
      <w:r w:rsidRPr="0067414B">
        <w:rPr>
          <w:rFonts w:ascii="Times New Roman" w:hAnsi="Times New Roman"/>
          <w:sz w:val="20"/>
          <w:szCs w:val="20"/>
        </w:rPr>
        <w:t>…………………,</w:t>
      </w:r>
    </w:p>
    <w:p w14:paraId="154208FC" w14:textId="77777777" w:rsidR="000638C6" w:rsidRPr="0067414B" w:rsidRDefault="00DD6E58" w:rsidP="00973DA3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7414B">
        <w:rPr>
          <w:rFonts w:ascii="Times New Roman" w:hAnsi="Times New Roman"/>
          <w:sz w:val="20"/>
          <w:szCs w:val="20"/>
        </w:rPr>
        <w:t xml:space="preserve">legitymującą/-ego się dowodem osobistym nr …………………………………………………. </w:t>
      </w:r>
      <w:r w:rsidRPr="0067414B">
        <w:rPr>
          <w:rFonts w:ascii="Times New Roman" w:hAnsi="Times New Roman"/>
          <w:i/>
          <w:iCs/>
          <w:sz w:val="20"/>
          <w:szCs w:val="20"/>
        </w:rPr>
        <w:t>(s</w:t>
      </w:r>
      <w:r w:rsidR="000638C6" w:rsidRPr="0067414B">
        <w:rPr>
          <w:rFonts w:ascii="Times New Roman" w:hAnsi="Times New Roman"/>
          <w:i/>
          <w:iCs/>
          <w:sz w:val="20"/>
          <w:szCs w:val="20"/>
        </w:rPr>
        <w:t>eria i nr dowodu osobistego</w:t>
      </w:r>
      <w:r w:rsidRPr="0067414B">
        <w:rPr>
          <w:rFonts w:ascii="Times New Roman" w:hAnsi="Times New Roman"/>
          <w:i/>
          <w:iCs/>
          <w:sz w:val="20"/>
          <w:szCs w:val="20"/>
        </w:rPr>
        <w:t>)</w:t>
      </w:r>
      <w:r w:rsidRPr="0067414B">
        <w:rPr>
          <w:rFonts w:ascii="Times New Roman" w:hAnsi="Times New Roman"/>
          <w:sz w:val="20"/>
          <w:szCs w:val="20"/>
        </w:rPr>
        <w:t xml:space="preserve">, </w:t>
      </w:r>
      <w:r w:rsidR="000638C6" w:rsidRPr="0067414B">
        <w:rPr>
          <w:rFonts w:ascii="Times New Roman" w:hAnsi="Times New Roman"/>
          <w:sz w:val="20"/>
          <w:szCs w:val="20"/>
        </w:rPr>
        <w:t>PESEL</w:t>
      </w:r>
      <w:r w:rsidRPr="0067414B">
        <w:rPr>
          <w:rFonts w:ascii="Times New Roman" w:hAnsi="Times New Roman"/>
          <w:sz w:val="20"/>
          <w:szCs w:val="20"/>
        </w:rPr>
        <w:t>:</w:t>
      </w:r>
      <w:r w:rsidR="000638C6" w:rsidRPr="0067414B">
        <w:rPr>
          <w:rFonts w:ascii="Times New Roman" w:hAnsi="Times New Roman"/>
          <w:sz w:val="20"/>
          <w:szCs w:val="20"/>
        </w:rPr>
        <w:t xml:space="preserve"> …………………………</w:t>
      </w:r>
      <w:r w:rsidRPr="0067414B">
        <w:rPr>
          <w:rFonts w:ascii="Times New Roman" w:hAnsi="Times New Roman"/>
          <w:sz w:val="20"/>
          <w:szCs w:val="20"/>
        </w:rPr>
        <w:t>…………………</w:t>
      </w:r>
    </w:p>
    <w:p w14:paraId="215F580E" w14:textId="77777777" w:rsidR="000638C6" w:rsidRPr="0067414B" w:rsidRDefault="000638C6" w:rsidP="00973DA3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7414B">
        <w:rPr>
          <w:rFonts w:ascii="Times New Roman" w:hAnsi="Times New Roman"/>
          <w:sz w:val="20"/>
          <w:szCs w:val="20"/>
        </w:rPr>
        <w:t>zwan</w:t>
      </w:r>
      <w:r w:rsidR="00DD6E58" w:rsidRPr="0067414B">
        <w:rPr>
          <w:rFonts w:ascii="Times New Roman" w:hAnsi="Times New Roman"/>
          <w:sz w:val="20"/>
          <w:szCs w:val="20"/>
        </w:rPr>
        <w:t>ą/-</w:t>
      </w:r>
      <w:r w:rsidRPr="0067414B">
        <w:rPr>
          <w:rFonts w:ascii="Times New Roman" w:hAnsi="Times New Roman"/>
          <w:sz w:val="20"/>
          <w:szCs w:val="20"/>
        </w:rPr>
        <w:t>ym dalej „Grantobiorcą”</w:t>
      </w:r>
    </w:p>
    <w:p w14:paraId="61C1E6E1" w14:textId="77777777" w:rsidR="008B347B" w:rsidRPr="0067414B" w:rsidRDefault="008B347B" w:rsidP="00973DA3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66C31EC0" w14:textId="77777777" w:rsidR="000C0106" w:rsidRPr="0067414B" w:rsidRDefault="000C0106" w:rsidP="00973DA3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7414B">
        <w:rPr>
          <w:rFonts w:ascii="Times New Roman" w:hAnsi="Times New Roman"/>
          <w:sz w:val="20"/>
          <w:szCs w:val="20"/>
        </w:rPr>
        <w:t>zwanymi łącznie w dalszej części umowy „Stronami”, a każd</w:t>
      </w:r>
      <w:r w:rsidR="0015646A" w:rsidRPr="0067414B">
        <w:rPr>
          <w:rFonts w:ascii="Times New Roman" w:hAnsi="Times New Roman"/>
          <w:sz w:val="20"/>
          <w:szCs w:val="20"/>
        </w:rPr>
        <w:t>ą</w:t>
      </w:r>
      <w:r w:rsidRPr="0067414B">
        <w:rPr>
          <w:rFonts w:ascii="Times New Roman" w:hAnsi="Times New Roman"/>
          <w:sz w:val="20"/>
          <w:szCs w:val="20"/>
        </w:rPr>
        <w:t xml:space="preserve"> z osobna „Stroną”.</w:t>
      </w:r>
    </w:p>
    <w:p w14:paraId="667FA3DC" w14:textId="77777777" w:rsidR="000C0106" w:rsidRPr="0067414B" w:rsidRDefault="000C0106" w:rsidP="00973DA3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49BE0F48" w14:textId="77777777" w:rsidR="000638C6" w:rsidRPr="0067414B" w:rsidRDefault="000638C6" w:rsidP="00973DA3">
      <w:pPr>
        <w:pStyle w:val="Style34"/>
        <w:widowControl/>
        <w:spacing w:line="276" w:lineRule="auto"/>
        <w:rPr>
          <w:rFonts w:ascii="Times New Roman" w:hAnsi="Times New Roman"/>
          <w:b/>
          <w:sz w:val="20"/>
          <w:szCs w:val="20"/>
        </w:rPr>
      </w:pPr>
      <w:r w:rsidRPr="0067414B">
        <w:rPr>
          <w:rFonts w:ascii="Times New Roman" w:hAnsi="Times New Roman"/>
          <w:b/>
          <w:sz w:val="20"/>
          <w:szCs w:val="20"/>
        </w:rPr>
        <w:t>PREAMBUŁA</w:t>
      </w:r>
    </w:p>
    <w:p w14:paraId="1B5D0743" w14:textId="77777777" w:rsidR="0015646A" w:rsidRPr="0067414B" w:rsidRDefault="0015646A" w:rsidP="00973DA3">
      <w:pPr>
        <w:pStyle w:val="Style34"/>
        <w:widowControl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5AEC6177" w14:textId="77777777" w:rsidR="000C0106" w:rsidRPr="0067414B" w:rsidRDefault="000638C6" w:rsidP="00973DA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określa prawa i obowiązki stron w związku z realizacją </w:t>
      </w:r>
      <w:r w:rsidR="00750E6A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rojektu grantowego pn. „</w:t>
      </w:r>
      <w:r w:rsidR="00750E6A" w:rsidRPr="0067414B">
        <w:rPr>
          <w:rFonts w:ascii="Times New Roman" w:hAnsi="Times New Roman" w:cs="Times New Roman"/>
          <w:b/>
          <w:sz w:val="20"/>
          <w:szCs w:val="20"/>
        </w:rPr>
        <w:t>„SŁONECZNY WASILKÓW – INSTALACJE OZE W GMINIE WASILKÓW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objętego </w:t>
      </w:r>
      <w:r w:rsidR="00750E6A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mową o dofinansowanie </w:t>
      </w:r>
      <w:r w:rsidR="00750E6A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Projektu grantowego N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4D27BC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…………………………..……..…</w:t>
      </w:r>
      <w:r w:rsidR="00750E6A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zawartą dnia ………………………………….. pomiędzy Gminą </w:t>
      </w:r>
      <w:r w:rsidR="00750E6A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Wasilków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</w:t>
      </w:r>
      <w:r w:rsidR="00750E6A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Instytucją Zarządzającą Regionalnym Programem Operacyjnym Województwa Podlaskiego na lata 2014 – 2020.</w:t>
      </w:r>
    </w:p>
    <w:p w14:paraId="3964010D" w14:textId="77777777" w:rsidR="00966754" w:rsidRPr="0067414B" w:rsidRDefault="00966754" w:rsidP="00973DA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zapisami Regulaminu wyboru Grantobiorców oraz realizacji Projektu grantowego zawarto Umowę o następującej treści:</w:t>
      </w:r>
    </w:p>
    <w:p w14:paraId="4C891C00" w14:textId="77777777" w:rsidR="004D27BC" w:rsidRPr="0067414B" w:rsidRDefault="004D27BC" w:rsidP="0096675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040264" w14:textId="77777777" w:rsidR="00B92216" w:rsidRPr="0067414B" w:rsidRDefault="00B92216" w:rsidP="0096675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BDCA0BB" w14:textId="77777777" w:rsidR="000C0106" w:rsidRPr="0067414B" w:rsidRDefault="000C0106" w:rsidP="00973D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§ </w:t>
      </w:r>
      <w:r w:rsidR="004F6D55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Przedmiot </w:t>
      </w:r>
      <w:r w:rsidR="004D27BC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mowy</w:t>
      </w:r>
    </w:p>
    <w:p w14:paraId="2A0ED6B7" w14:textId="77777777" w:rsidR="004F6D55" w:rsidRPr="0067414B" w:rsidRDefault="004F6D55" w:rsidP="00973D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64FE77A" w14:textId="77777777" w:rsidR="00966754" w:rsidRPr="0067414B" w:rsidRDefault="00966754" w:rsidP="00A5142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Przedmiotem Umowy jest powierzenie Grantobiorcy Grantu</w:t>
      </w:r>
      <w:r w:rsidR="001D0812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realizację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przedsięwzięcia</w:t>
      </w:r>
      <w:r w:rsidR="001D0812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polegającego na montażu instalacji </w:t>
      </w:r>
      <w:r w:rsidR="004F6D55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kolektorów słonecznych o mocy grzewczej …….. kW</w:t>
      </w:r>
      <w:r w:rsidR="004D27BC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i/lub </w:t>
      </w:r>
      <w:r w:rsidR="004F6D55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 instalacji fotowoltaicznej o mocy ……….. kWp</w:t>
      </w:r>
      <w:r w:rsidR="004D27BC" w:rsidRPr="0067414B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, służącej do produkcji energii elektrycznej/cieplnej</w:t>
      </w:r>
      <w:r w:rsidRPr="0067414B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potrzeby budynku mieszkalnego zlokalizowanego w miejscowości ……………………………………………………………….. na działce nr ……………….………… pod adresem …………………………………………………………………………………………..…, do której posiada udokumentowane prawo do dysponowania nieruchomością</w:t>
      </w:r>
    </w:p>
    <w:p w14:paraId="126FE141" w14:textId="77777777" w:rsidR="00966754" w:rsidRPr="0067414B" w:rsidRDefault="00966754" w:rsidP="00966754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………………………….………………………………………………………………………………….</w:t>
      </w:r>
    </w:p>
    <w:p w14:paraId="69213B59" w14:textId="77777777" w:rsidR="00966754" w:rsidRPr="0067414B" w:rsidRDefault="00966754" w:rsidP="00966754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/wskazać dokument, z którego wynika tytuł do dysponowania nieruchomością/</w:t>
      </w:r>
    </w:p>
    <w:p w14:paraId="3AEEC323" w14:textId="77777777" w:rsidR="00B92216" w:rsidRPr="0067414B" w:rsidRDefault="00584831" w:rsidP="00A5142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Grant</w:t>
      </w:r>
      <w:r w:rsidR="00052E55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udzielany jest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</w:t>
      </w:r>
      <w:r w:rsidR="00702665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ś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rodków Europejskiego Funduszu Rozwoju Regionalnego w ramach Regionalnego Programu Operacyjnego Województwa Podlaskiego na lata 2014-2020 </w:t>
      </w:r>
      <w:r w:rsidR="00355531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52E55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formie refundacji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przekazywanej </w:t>
      </w:r>
      <w:r w:rsidR="004D27BC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Grantobiorcy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Gminę </w:t>
      </w:r>
      <w:r w:rsidR="004D27BC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Wasilków</w:t>
      </w:r>
      <w:r w:rsidR="00052E55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4C0EE94" w14:textId="77777777" w:rsidR="008874B1" w:rsidRPr="0067414B" w:rsidRDefault="008D3B43" w:rsidP="00A5142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Umowa obowiązuje od dnia jej zawarcia do końca okresu Trwałości projektu – okresu 5 lat od dnia </w:t>
      </w:r>
      <w:r w:rsidR="005B40DB" w:rsidRPr="0067414B">
        <w:rPr>
          <w:rFonts w:ascii="Times New Roman" w:hAnsi="Times New Roman" w:cs="Times New Roman"/>
          <w:sz w:val="20"/>
          <w:szCs w:val="20"/>
        </w:rPr>
        <w:t xml:space="preserve">wpływu ostatniej transzy dofinansowania na rzecz </w:t>
      </w:r>
      <w:r w:rsidRPr="0067414B">
        <w:rPr>
          <w:rFonts w:ascii="Times New Roman" w:hAnsi="Times New Roman" w:cs="Times New Roman"/>
          <w:sz w:val="20"/>
          <w:szCs w:val="20"/>
        </w:rPr>
        <w:t>Grantodawc</w:t>
      </w:r>
      <w:r w:rsidR="005B40DB" w:rsidRPr="0067414B">
        <w:rPr>
          <w:rFonts w:ascii="Times New Roman" w:hAnsi="Times New Roman" w:cs="Times New Roman"/>
          <w:sz w:val="20"/>
          <w:szCs w:val="20"/>
        </w:rPr>
        <w:t>y</w:t>
      </w:r>
      <w:r w:rsidR="00B92216" w:rsidRPr="0067414B">
        <w:rPr>
          <w:rFonts w:ascii="Times New Roman" w:hAnsi="Times New Roman" w:cs="Times New Roman"/>
        </w:rPr>
        <w:t xml:space="preserve">. </w:t>
      </w:r>
      <w:r w:rsidR="00B92216" w:rsidRPr="0067414B">
        <w:rPr>
          <w:rFonts w:ascii="Times New Roman" w:hAnsi="Times New Roman" w:cs="Times New Roman"/>
          <w:sz w:val="20"/>
          <w:szCs w:val="20"/>
        </w:rPr>
        <w:t>Grantobiorca zostanie poinformowany pisemnie lub za pośrednictwem komunikatu na stronie internetowej Urzędu Miejskiego w Wasilkowie o dacie zakończenia okresu trwałości.</w:t>
      </w:r>
    </w:p>
    <w:p w14:paraId="288D8DF1" w14:textId="77777777" w:rsidR="008874B1" w:rsidRPr="0067414B" w:rsidRDefault="00702665" w:rsidP="008874B1">
      <w:pPr>
        <w:spacing w:line="276" w:lineRule="auto"/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14B">
        <w:rPr>
          <w:rFonts w:ascii="Times New Roman" w:hAnsi="Times New Roman" w:cs="Times New Roman"/>
          <w:b/>
          <w:sz w:val="20"/>
          <w:szCs w:val="20"/>
        </w:rPr>
        <w:t>§ 2 Wartość powierzonego Grantu i wartość inwestycji</w:t>
      </w:r>
    </w:p>
    <w:p w14:paraId="598B18DC" w14:textId="77777777" w:rsidR="008874B1" w:rsidRPr="0067414B" w:rsidRDefault="008874B1" w:rsidP="008874B1">
      <w:pPr>
        <w:pStyle w:val="Bezodstpw"/>
        <w:rPr>
          <w:rFonts w:ascii="Times New Roman" w:hAnsi="Times New Roman" w:cs="Times New Roman"/>
        </w:rPr>
      </w:pPr>
    </w:p>
    <w:p w14:paraId="4845A69C" w14:textId="77777777" w:rsidR="00702665" w:rsidRPr="0067414B" w:rsidRDefault="00702665" w:rsidP="00A51427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Grantodawca powierza Grantobiorcy Grant na realizację przedsięwzięcia, o którym mowa w § 1 ust. 1, o wartości ........................... PLN brutto (słownie: ......................... PLN brutto). Grant będzie wypłacony w terminie do 30 dni roboczych licząc od dnia poprawnie złożonego </w:t>
      </w:r>
      <w:r w:rsidRPr="0067414B">
        <w:rPr>
          <w:rFonts w:ascii="Times New Roman" w:hAnsi="Times New Roman" w:cs="Times New Roman"/>
          <w:i/>
          <w:iCs/>
          <w:sz w:val="20"/>
          <w:szCs w:val="20"/>
        </w:rPr>
        <w:t>Wniosku o wypłatę Grantu</w:t>
      </w:r>
      <w:r w:rsidRPr="0067414B">
        <w:rPr>
          <w:rFonts w:ascii="Times New Roman" w:hAnsi="Times New Roman" w:cs="Times New Roman"/>
          <w:sz w:val="20"/>
          <w:szCs w:val="20"/>
        </w:rPr>
        <w:t>, pod warunkiem uprzedniego przekazania środków na wypłatę Grantu przez Instytucję Zarządzającą Regionalnym Programem Operacyjnym Województwa Podlaskiego na lata 2014-2020 (dalej IZ RPOWP). W uzasadnionych sytuacjach termin ten może ulec wydłużeniu (np. nieprzekazanie środków przez IZ RPOWP). Niewykorzystana część Grantu podlega zwrotowi w terminie określonym w ustawie z dnia 27 sierpnia 2009 r. o finansach publicznych (Dz. U. z 2019 r., poz. 869 j.t. z późn. zm.)</w:t>
      </w:r>
    </w:p>
    <w:p w14:paraId="33157DB9" w14:textId="77777777" w:rsidR="00702665" w:rsidRPr="0067414B" w:rsidRDefault="00702665" w:rsidP="00A51427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Całkowita wartość przedsięwzięcia, o którym mowa w § 1 ust. 1, wynosi ....................... PLN brutto (słownie: .............................................PLN brutto), zaś wartość kosztów kwalifikowalnych stanowiących podstawę do obliczenia wartości Grantu wynosi ....................... PLN brutto (słownie: .............................................PLN brutto).</w:t>
      </w:r>
    </w:p>
    <w:p w14:paraId="5A84EDE2" w14:textId="77777777" w:rsidR="00702665" w:rsidRPr="0067414B" w:rsidRDefault="00702665" w:rsidP="00A51427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Grant stanowi nie więcej niż ………% kosztów kwalifikowalnych przedsięwzięcia.</w:t>
      </w:r>
    </w:p>
    <w:p w14:paraId="38A6E279" w14:textId="77777777" w:rsidR="00702665" w:rsidRPr="0067414B" w:rsidRDefault="00702665" w:rsidP="00A51427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Grantobiorca zobowiązuje się do wniesienia wkładu własnego odpowiadającego nie mniej niż …… % wydatków kwalifikowalnych Projektu, co stanowi wartość </w:t>
      </w:r>
      <w:r w:rsidRPr="0067414B">
        <w:rPr>
          <w:rFonts w:ascii="Times New Roman" w:hAnsi="Times New Roman" w:cs="Times New Roman"/>
          <w:sz w:val="20"/>
          <w:szCs w:val="20"/>
        </w:rPr>
        <w:t xml:space="preserve">....................... PLN brutto (słownie: .............................................PLN brutto),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pochodzącego ze środków własnych.</w:t>
      </w:r>
    </w:p>
    <w:p w14:paraId="754B20F5" w14:textId="77777777" w:rsidR="00702665" w:rsidRPr="0067414B" w:rsidRDefault="00702665" w:rsidP="00A51427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Ostateczna wartość Grantu zostanie określona po przeprowadzeniu procedury wyboru wykonawcy i złożeniu do Grantodawcy </w:t>
      </w:r>
      <w:r w:rsidRPr="0067414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Wniosku o </w:t>
      </w:r>
      <w:r w:rsidR="00765118" w:rsidRPr="0067414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wypłatę</w:t>
      </w:r>
      <w:r w:rsidRPr="0067414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Grantu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5E3C5183" w14:textId="77777777" w:rsidR="00702665" w:rsidRPr="0067414B" w:rsidRDefault="00702665" w:rsidP="00A51427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Grantobiorca zobowiązuje się pokryć, w pełnym zakresie, wszelkie wydatki niekwalifikowalne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ramach realizacji Projektu z własnych środków finansowych.</w:t>
      </w:r>
    </w:p>
    <w:p w14:paraId="4B0FE7D4" w14:textId="77777777" w:rsidR="00702665" w:rsidRPr="0067414B" w:rsidRDefault="00702665" w:rsidP="00A51427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Jeżeli wartość faktycznie poniesionych wydatków będzie wyższa niż wartość określona w § 2 ust. 2, na rzecz Grantobiorcy zostanie wypłacona niezmieniona kwota Grantu w wysokości określonej w § 2 ust. 1.</w:t>
      </w:r>
    </w:p>
    <w:p w14:paraId="3C3D96AB" w14:textId="77777777" w:rsidR="00702665" w:rsidRPr="0067414B" w:rsidRDefault="00702665" w:rsidP="00A51427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Jeżeli wartość faktycznie poniesionych przez Grantobiorcę wydatków będzie niższa niż wartość określona w § 2 ust. 2, na rzecz Grantobiorcy zostanie wypłacona kwota Grantu odpowiadająca procentowemu udziałowi grantu w wartości faktycznie poniesionych kosztów kwalifikowa</w:t>
      </w:r>
      <w:r w:rsidR="00C83E38" w:rsidRPr="0067414B">
        <w:rPr>
          <w:rFonts w:ascii="Times New Roman" w:hAnsi="Times New Roman" w:cs="Times New Roman"/>
          <w:sz w:val="20"/>
          <w:szCs w:val="20"/>
        </w:rPr>
        <w:t>l</w:t>
      </w:r>
      <w:r w:rsidRPr="0067414B">
        <w:rPr>
          <w:rFonts w:ascii="Times New Roman" w:hAnsi="Times New Roman" w:cs="Times New Roman"/>
          <w:sz w:val="20"/>
          <w:szCs w:val="20"/>
        </w:rPr>
        <w:t xml:space="preserve">nych. </w:t>
      </w:r>
    </w:p>
    <w:p w14:paraId="21C9F21E" w14:textId="77777777" w:rsidR="00C83E38" w:rsidRPr="0067414B" w:rsidRDefault="00C83E38" w:rsidP="00C83E38">
      <w:pPr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B5A3420" w14:textId="77777777" w:rsidR="00702665" w:rsidRPr="0067414B" w:rsidRDefault="00702665" w:rsidP="0070266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§ </w:t>
      </w:r>
      <w:r w:rsidR="00C83E38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C83E38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realizacji przedsięwzięcia</w:t>
      </w:r>
    </w:p>
    <w:p w14:paraId="2E8E978D" w14:textId="77777777" w:rsidR="008874B1" w:rsidRPr="0067414B" w:rsidRDefault="008874B1" w:rsidP="008874B1">
      <w:pPr>
        <w:pStyle w:val="Bezodstpw"/>
        <w:rPr>
          <w:rFonts w:ascii="Times New Roman" w:hAnsi="Times New Roman" w:cs="Times New Roman"/>
          <w:lang w:eastAsia="pl-PL"/>
        </w:rPr>
      </w:pPr>
    </w:p>
    <w:p w14:paraId="2F58D397" w14:textId="77777777" w:rsidR="00702665" w:rsidRPr="0067414B" w:rsidRDefault="00702665" w:rsidP="00A51427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lastRenderedPageBreak/>
        <w:t xml:space="preserve">Grantobiorca zobowiązuje się do zrealizowania przedsięwzięcia określonego w § 1 ust. 1 w terminie ………………. miesięcy od daty podpisania niniejszej Umowy, jednak nie później niż do ........................................... (dd/mm/rrrr), przy czym zobowiązuje się Grantobiorcę do zawarcia umowy z wykonawcą instalacji w terminie nie późniejszym niż 3 miesiące od podpisania Umowy o powierzenie Grantu. Jako datę zakończenia przedsięwzięcia przyjmuje się datę podpisania protokołu odbioru przez Grantobiorcę i Wykonawcę oraz Inspektora nadzoru (działającego </w:t>
      </w:r>
      <w:r w:rsidR="008874B1" w:rsidRPr="0067414B">
        <w:rPr>
          <w:rFonts w:ascii="Times New Roman" w:hAnsi="Times New Roman" w:cs="Times New Roman"/>
          <w:sz w:val="20"/>
          <w:szCs w:val="20"/>
        </w:rPr>
        <w:br/>
      </w:r>
      <w:r w:rsidRPr="0067414B">
        <w:rPr>
          <w:rFonts w:ascii="Times New Roman" w:hAnsi="Times New Roman" w:cs="Times New Roman"/>
          <w:sz w:val="20"/>
          <w:szCs w:val="20"/>
        </w:rPr>
        <w:t>w imieniu Grantodawcy).</w:t>
      </w:r>
    </w:p>
    <w:p w14:paraId="7DBA19C0" w14:textId="77777777" w:rsidR="00702665" w:rsidRPr="0067414B" w:rsidRDefault="00702665" w:rsidP="00A51427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Termin zakończenia realizacji przedsięwzięcia określony w ust. 1 może być zmieniony </w:t>
      </w:r>
      <w:r w:rsidRPr="0067414B">
        <w:rPr>
          <w:rFonts w:ascii="Times New Roman" w:hAnsi="Times New Roman" w:cs="Times New Roman"/>
          <w:sz w:val="20"/>
          <w:szCs w:val="20"/>
        </w:rPr>
        <w:br/>
        <w:t>w formie aneksu do niniejszej Umowy na uzasadniony pisemny wniosek Grantobiorcy, pod warunkiem nienaruszenia zapisów niniejszej Umowy. Data zakończenia realizacji przedsięwzięcia nie może być jednak późniejsza niż do ........................................... (dd/mm/rrrr).</w:t>
      </w:r>
    </w:p>
    <w:p w14:paraId="677AC90B" w14:textId="77777777" w:rsidR="00702665" w:rsidRPr="0067414B" w:rsidRDefault="00702665" w:rsidP="00A51427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Wniosek o wprowadzenie zmiany terminu zakończenia realizacji przedsięwzięcia, o którym mowa w ust. 2 powinien być złożony do Grantodawcy niezwłocznie po zaistnieniu okoliczności, powodujących konieczność aktualizacji okresu realizacji Projektu, lecz nie później niż 30 dni przed </w:t>
      </w:r>
      <w:r w:rsidR="008874B1" w:rsidRPr="0067414B">
        <w:rPr>
          <w:rFonts w:ascii="Times New Roman" w:hAnsi="Times New Roman" w:cs="Times New Roman"/>
          <w:sz w:val="20"/>
          <w:szCs w:val="20"/>
        </w:rPr>
        <w:t xml:space="preserve">zakończeniem terminu </w:t>
      </w:r>
      <w:r w:rsidRPr="0067414B">
        <w:rPr>
          <w:rFonts w:ascii="Times New Roman" w:hAnsi="Times New Roman" w:cs="Times New Roman"/>
          <w:sz w:val="20"/>
          <w:szCs w:val="20"/>
        </w:rPr>
        <w:t>realizacji przedsięwzięcia wskazanym w ust. 1.</w:t>
      </w:r>
    </w:p>
    <w:p w14:paraId="6C7F9338" w14:textId="77777777" w:rsidR="00702665" w:rsidRPr="0067414B" w:rsidRDefault="00702665" w:rsidP="008D3B43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3FBE95" w14:textId="77777777" w:rsidR="000C0106" w:rsidRPr="0067414B" w:rsidRDefault="00743F90" w:rsidP="00C60F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§ </w:t>
      </w:r>
      <w:r w:rsidR="00C340A1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Zadania </w:t>
      </w:r>
      <w:r w:rsidR="00E56BE8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zobowiązania </w:t>
      </w: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Grantobiorcy </w:t>
      </w:r>
      <w:r w:rsidR="00E56BE8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ramach </w:t>
      </w:r>
      <w:r w:rsidR="004D27BC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r w:rsidR="00E56BE8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mowy</w:t>
      </w:r>
    </w:p>
    <w:p w14:paraId="297F420E" w14:textId="77777777" w:rsidR="00C60F4E" w:rsidRPr="0067414B" w:rsidRDefault="00C60F4E" w:rsidP="00C60F4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215EA88" w14:textId="77777777" w:rsidR="00C60F4E" w:rsidRPr="0067414B" w:rsidRDefault="00C60F4E" w:rsidP="00A514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Grantobiorca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 się do realizacji przedsięwzięcia </w:t>
      </w:r>
      <w:r w:rsidRPr="006741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określonego w § 1 ust. 1 </w:t>
      </w:r>
      <w:r w:rsidRPr="006741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w pełnym zakresie,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w oparciu o złożony w ramach prowadzonego naboru Wniosek o powierzenie Grantu, stanowiący załącznik do niniejszej Umowy (załącznik nr 1) oraz po uwzględnieniu dokumentacji technicznej opracowanej przez wykonawcę. Tym samym, dofinansowanie nie może być przeznaczone na inne cele.</w:t>
      </w:r>
    </w:p>
    <w:p w14:paraId="6DD315E8" w14:textId="77777777" w:rsidR="00C60F4E" w:rsidRPr="0067414B" w:rsidRDefault="00C60F4E" w:rsidP="00A514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Właściciel/współwłaściciel/posiadacz innego tytułu prawnego do nieruchomości staje się odpowiednio właścicielem/współwłaścicielem/posiadaczem innego tytułu prawnego do instalacji objętej Projektem.</w:t>
      </w:r>
    </w:p>
    <w:p w14:paraId="55FC4F74" w14:textId="77777777" w:rsidR="00E21FE9" w:rsidRPr="0067414B" w:rsidRDefault="00E21FE9" w:rsidP="00A514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Grantobiorca zobowiązany jest uwzględnić konieczność pozyskania dokumentów niezbędnych do realizacji Inwestycji zgodnie z przepisami prawa (dotyczy np. uzyskania zgłoszenia na budowę lub pozwolenia od Konserwatora zabytków – w zależności od indywidualnych okoliczności wynikających z istniejących uwarunkowań lokalizacyjnych etc.) na własny koszt i w terminie </w:t>
      </w:r>
      <w:r w:rsidR="00F30540" w:rsidRPr="0067414B">
        <w:rPr>
          <w:rFonts w:ascii="Times New Roman" w:hAnsi="Times New Roman" w:cs="Times New Roman"/>
          <w:sz w:val="20"/>
          <w:szCs w:val="20"/>
        </w:rPr>
        <w:t xml:space="preserve">określonym w </w:t>
      </w:r>
      <w:r w:rsidR="00F30540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§ 3 ust. 1 niniejszej Umowy.</w:t>
      </w:r>
    </w:p>
    <w:p w14:paraId="4B80FDD1" w14:textId="77777777" w:rsidR="008901E4" w:rsidRPr="0067414B" w:rsidRDefault="008901E4" w:rsidP="00A514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hAnsi="Times New Roman" w:cs="Times New Roman"/>
          <w:sz w:val="20"/>
          <w:szCs w:val="20"/>
        </w:rPr>
        <w:t>Grantobiorca zobowiązany jest do samodzielnego wyboru wykonawcy inwestycji na podstawie przeprowadzonej analizy rynku, a tym samym ponosi pełną odpowiedzialność za prawidłowość przeprowadzonych procedur w tym zakresie.</w:t>
      </w:r>
    </w:p>
    <w:p w14:paraId="2E960B40" w14:textId="77777777" w:rsidR="008901E4" w:rsidRPr="0067414B" w:rsidRDefault="008901E4" w:rsidP="00A514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hAnsi="Times New Roman" w:cs="Times New Roman"/>
          <w:sz w:val="20"/>
          <w:szCs w:val="20"/>
        </w:rPr>
        <w:t>Grantobiorca zobowiązany jest do poniesienia wydatków w sposób oszczędny, tzn. niezawyżony w stosunku do średnich cen i stawek rynkowych i spełniający wymogi uzyskiwania najlepszych efektów z danych nakładów.</w:t>
      </w:r>
    </w:p>
    <w:p w14:paraId="4D3A654D" w14:textId="77777777" w:rsidR="008901E4" w:rsidRPr="0067414B" w:rsidRDefault="008901E4" w:rsidP="00A514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hAnsi="Times New Roman" w:cs="Times New Roman"/>
          <w:sz w:val="20"/>
          <w:szCs w:val="20"/>
        </w:rPr>
        <w:t>Przy wyborze wykonawcy Grantobiorca powinien wziąć pod uwagę co najmniej następujące czynniki: fakt posiadania odpowiednich uprawnień i doświadczenia w realizacji podobnych inwestycji, spełnienie przyjętych kryteriów premiujących typu cena, termin zakończenia realizacji Inwestycji, okres gwarancji.</w:t>
      </w:r>
    </w:p>
    <w:p w14:paraId="544D06A6" w14:textId="77777777" w:rsidR="008901E4" w:rsidRPr="0067414B" w:rsidRDefault="008901E4" w:rsidP="00A514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Grantobiorca zobowiązany jest do: bezpośredniego skierowania </w:t>
      </w:r>
      <w:r w:rsidR="00260959">
        <w:rPr>
          <w:rFonts w:ascii="Times New Roman" w:hAnsi="Times New Roman" w:cs="Times New Roman"/>
          <w:sz w:val="20"/>
          <w:szCs w:val="20"/>
        </w:rPr>
        <w:t xml:space="preserve">w dowolnej formie </w:t>
      </w:r>
      <w:r w:rsidRPr="0067414B">
        <w:rPr>
          <w:rFonts w:ascii="Times New Roman" w:hAnsi="Times New Roman" w:cs="Times New Roman"/>
          <w:sz w:val="20"/>
          <w:szCs w:val="20"/>
        </w:rPr>
        <w:t>zapytania ofertowego dotyczącego planowanej do realizacji Inwestycji do minimum 3 potencjalnych wykonawców, w celu pozyskania porównania i wyboru najkorzystniejszej oferty rynkowej po uwzględnieniu przyjętych kryteriów oceny ofert, oraz uzyskania co najmniej 2 ważnych ofert spełniających wymagania.</w:t>
      </w:r>
    </w:p>
    <w:p w14:paraId="2A04F9AE" w14:textId="77777777" w:rsidR="008901E4" w:rsidRPr="0067414B" w:rsidRDefault="008901E4" w:rsidP="00A514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hAnsi="Times New Roman" w:cs="Times New Roman"/>
          <w:sz w:val="20"/>
          <w:szCs w:val="20"/>
        </w:rPr>
        <w:t>Wymagane jest udokumentowanie przeprowadzonej procedury, w tym sporządzenie protokołu wyboru ofert oraz jej archiwizacja do zakończenia okresu trwałości Projektu</w:t>
      </w:r>
      <w:r w:rsidR="00CD1F79" w:rsidRPr="0067414B">
        <w:rPr>
          <w:rFonts w:ascii="Times New Roman" w:hAnsi="Times New Roman" w:cs="Times New Roman"/>
          <w:sz w:val="20"/>
          <w:szCs w:val="20"/>
        </w:rPr>
        <w:t xml:space="preserve"> (komplet </w:t>
      </w:r>
      <w:r w:rsidR="00260959">
        <w:rPr>
          <w:rFonts w:ascii="Times New Roman" w:hAnsi="Times New Roman" w:cs="Times New Roman"/>
          <w:sz w:val="20"/>
          <w:szCs w:val="20"/>
        </w:rPr>
        <w:t xml:space="preserve">przykładowych </w:t>
      </w:r>
      <w:r w:rsidR="00CD1F79" w:rsidRPr="0067414B">
        <w:rPr>
          <w:rFonts w:ascii="Times New Roman" w:hAnsi="Times New Roman" w:cs="Times New Roman"/>
          <w:sz w:val="20"/>
          <w:szCs w:val="20"/>
        </w:rPr>
        <w:t>wzorów niezbędnych formularzy stanowi załącznik nr 5 do Regulaminu wyboru Grantobiorców oraz realizacji Projektu grantowego).</w:t>
      </w:r>
    </w:p>
    <w:p w14:paraId="1BEB46DB" w14:textId="77777777" w:rsidR="008901E4" w:rsidRPr="0067414B" w:rsidRDefault="008901E4" w:rsidP="00A514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Grantobiorca zobowiązany jest do zawarcia </w:t>
      </w:r>
      <w:r w:rsidR="00CD1F79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pisemnej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 z wykonawcą instalacji OZE (wzór umowy stanowi załącznik nr </w:t>
      </w:r>
      <w:r w:rsidR="00CD1F79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6 do Regulaminu wyboru Grantobiorców i realizacji Projektu grantowego).</w:t>
      </w:r>
    </w:p>
    <w:p w14:paraId="2C09ED57" w14:textId="77777777" w:rsidR="00C60F4E" w:rsidRPr="0067414B" w:rsidRDefault="00C60F4E" w:rsidP="00A514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Grantobiorca zobowiązany jest do u</w:t>
      </w:r>
      <w:r w:rsidR="003128B5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zyskania </w:t>
      </w:r>
      <w:r w:rsidR="00984A80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984A80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ykonawcy </w:t>
      </w:r>
      <w:r w:rsidR="00481619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faktury VAT lub rachunku w zakresie zgodnym z </w:t>
      </w:r>
      <w:r w:rsidR="002F29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uproszczonym </w:t>
      </w:r>
      <w:r w:rsidR="00481619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kosztorysem powykonawczym</w:t>
      </w:r>
      <w:r w:rsidR="00E56BE8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3E2FBC6" w14:textId="77777777" w:rsidR="00717D8F" w:rsidRPr="0067414B" w:rsidRDefault="001C5B20" w:rsidP="00A514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Grantobiorca zobowiązany jest w ciągu 7 dni kalendarzowych poinformować Grantodawcę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gotowości inwestycji do protokolarnego odbioru przez Inspektora nadzoru powołanego przez Gminę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Wasilków po uprzednim otrzymaniu informacji od wykonawcy o zakończeniu montażu instalacji. W związku z powyższym, za </w:t>
      </w:r>
      <w:r w:rsidR="00765118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rzeczowe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zakończenie realizacji inwestycji uznaje się trójstronne dokonanie odbioru inwestycji pod kątem jej prawidłowego montażu oraz spełniania parametrów określonych w dokumentacji technicznej (Wykonawca – Inspektor nadzoru – Grantobiorca) pod warunkiem braku uwag ze strony Inspektora nadzoru, lub po ich usunięciu.</w:t>
      </w:r>
      <w:r w:rsidR="00CD1F79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Wzór protokołu odbioru instalacji stanowi załącznik nr 7 do Regulaminu wyboru Grantobiorców i realizacji Projektu grantowego.</w:t>
      </w:r>
    </w:p>
    <w:p w14:paraId="05E19441" w14:textId="77777777" w:rsidR="00717D8F" w:rsidRPr="0067414B" w:rsidRDefault="00717D8F" w:rsidP="00A514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Grantobiorca zobowiązuje się do złożenia Wniosku o wypłatę Grantu nie później niż 14 dni kalendarzowych od daty podpisania protokołu odbioru instalacji, o którym mowa w ust. 10 (wzór Wniosku o wypłatę Grantu wraz z załącznikami stanowi załącznik nr 8 do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Regulaminu wyboru Grantobiorców i realizacji Projektu grantowego).</w:t>
      </w:r>
    </w:p>
    <w:p w14:paraId="3A01335E" w14:textId="77777777" w:rsidR="00717D8F" w:rsidRPr="0067414B" w:rsidRDefault="008901E4" w:rsidP="00A5142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Po montażu instalacji fotowoltaicznej Grantobiorca zobowiązany jest niezwłocznie i nie </w:t>
      </w:r>
      <w:r w:rsidRPr="0067414B">
        <w:rPr>
          <w:rFonts w:ascii="Times New Roman" w:hAnsi="Times New Roman" w:cs="Times New Roman"/>
          <w:spacing w:val="-2"/>
          <w:sz w:val="20"/>
          <w:szCs w:val="20"/>
        </w:rPr>
        <w:t>później niż w ciągu 7 dni kalendarzowych dostarczyć do Operatora Systemu Dystrybucyjnego</w:t>
      </w:r>
      <w:r w:rsidRPr="0067414B">
        <w:rPr>
          <w:rFonts w:ascii="Times New Roman" w:hAnsi="Times New Roman" w:cs="Times New Roman"/>
          <w:sz w:val="20"/>
          <w:szCs w:val="20"/>
        </w:rPr>
        <w:t xml:space="preserve"> wniosek o przyłączenie mikroinstalacji. Po złożeniu wniosku o przyłączenie mikroinstalacji Grantobiorca zobowiązany jest do podpisania umowy lub aneksu do umowy ze sprzedawcą energii, umożliwiającą rozliczenie produkcji i zakupu energii w bilansach rocznych zgodnie z Ustawą z dnia 20 lutego 2015 r. o odnawialnych źródłach energii z późniejszymi zmianami. </w:t>
      </w:r>
    </w:p>
    <w:p w14:paraId="5B1C6800" w14:textId="77777777" w:rsidR="008901E4" w:rsidRPr="0067414B" w:rsidRDefault="00481619" w:rsidP="00A514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Grantobiorca nie może wykorzystać Grantu na sfinansowanie </w:t>
      </w:r>
      <w:r w:rsidR="00B819C7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montażu instalacji, </w:t>
      </w:r>
      <w:r w:rsidR="00355531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819C7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której uzyskał uprzednio dofinansowanie ze środków publicznych. Grantobiorca zobowiązuje się także, że w przyszłości nie będzie występował o uzyskanie takiego dofinansowania do instalacji wykonanej w ramach niniejszej umowy</w:t>
      </w:r>
      <w:r w:rsidR="00E56BE8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BCEB372" w14:textId="77777777" w:rsidR="00BD497D" w:rsidRPr="0067414B" w:rsidRDefault="00BD497D" w:rsidP="00A514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 okresie realizacji przedsięwzięcia zaistnieją okoliczności skutkujące koniecznością rezygnacji z udziału w Projekcie grantowym, Grantodawca zobowiązany jest złożyć pisemny wniosek wraz z uzasadnieniem (załącznik nr 9 do Regulaminu wyboru Grantobiorców i realizacji Projektu grantowego).</w:t>
      </w:r>
    </w:p>
    <w:p w14:paraId="73C70862" w14:textId="77777777" w:rsidR="008901E4" w:rsidRPr="0067414B" w:rsidRDefault="00B819C7" w:rsidP="00A514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Grantobiorca zobowiązany jest do realizacji promocji projektu zgodnie z </w:t>
      </w:r>
      <w:r w:rsidR="008901E4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ytycznymi </w:t>
      </w:r>
      <w:r w:rsidR="00355531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informacji i promocji dla projektów dofinansowanych z Europejskiego Funduszu Rozwoju Regionalnego</w:t>
      </w:r>
      <w:r w:rsidR="008901E4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tym do informowania o fakcie otrzymania Grantu na realizację przedsięwzięcia poprzez umieszczenie na widocznym elemencie instalacji fotowoltaicznej i/lub instalacj</w:t>
      </w:r>
      <w:r w:rsidR="008901E4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kolektorów słonecznych naklejki promującej </w:t>
      </w:r>
      <w:r w:rsidR="008901E4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rojekt, która zostanie mu przekazana przez Grantodawcę</w:t>
      </w:r>
      <w:r w:rsidR="008901E4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5998E10" w14:textId="77777777" w:rsidR="00B819C7" w:rsidRPr="0067414B" w:rsidRDefault="00B819C7" w:rsidP="00A5142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hAnsi="Times New Roman" w:cs="Times New Roman"/>
          <w:sz w:val="20"/>
          <w:szCs w:val="20"/>
        </w:rPr>
        <w:t>Grantobiorca wyraża zgodę na:</w:t>
      </w:r>
    </w:p>
    <w:p w14:paraId="5EEBDC65" w14:textId="77777777" w:rsidR="00B819C7" w:rsidRPr="0067414B" w:rsidRDefault="00B819C7" w:rsidP="00A51427">
      <w:pPr>
        <w:numPr>
          <w:ilvl w:val="1"/>
          <w:numId w:val="2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przetwarzanie i publikację swoich danych osobowych oraz wizerunku w celach związanych z niniejszym Projektem zgodnie z ustawą z dnia 10 maja 2018 r. </w:t>
      </w:r>
      <w:r w:rsidR="00355531" w:rsidRPr="0067414B">
        <w:rPr>
          <w:rFonts w:ascii="Times New Roman" w:hAnsi="Times New Roman" w:cs="Times New Roman"/>
          <w:sz w:val="20"/>
          <w:szCs w:val="20"/>
        </w:rPr>
        <w:br/>
      </w:r>
      <w:r w:rsidRPr="0067414B">
        <w:rPr>
          <w:rFonts w:ascii="Times New Roman" w:hAnsi="Times New Roman" w:cs="Times New Roman"/>
          <w:sz w:val="20"/>
          <w:szCs w:val="20"/>
        </w:rPr>
        <w:t>o ochronie danych osobowych (Dz. U. z 2019 r., poz. 1781 j.t.);</w:t>
      </w:r>
    </w:p>
    <w:p w14:paraId="1972EDB4" w14:textId="77777777" w:rsidR="00B819C7" w:rsidRPr="0067414B" w:rsidRDefault="00B819C7" w:rsidP="00A51427">
      <w:pPr>
        <w:numPr>
          <w:ilvl w:val="1"/>
          <w:numId w:val="2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wykorzystywanie swoich danych osobowych w celach związanych z Projektem,</w:t>
      </w:r>
    </w:p>
    <w:p w14:paraId="6915D227" w14:textId="77777777" w:rsidR="00B819C7" w:rsidRPr="0067414B" w:rsidRDefault="00B819C7" w:rsidP="00A51427">
      <w:pPr>
        <w:numPr>
          <w:ilvl w:val="1"/>
          <w:numId w:val="2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uczestniczenie w wywiadach, ankietach i panelach dyskusyjnych w ramach ewaluacji, badań i analiz związanych z realizacją Projektu.</w:t>
      </w:r>
    </w:p>
    <w:p w14:paraId="052C121D" w14:textId="77777777" w:rsidR="008901E4" w:rsidRPr="0067414B" w:rsidRDefault="00B819C7" w:rsidP="00A5142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W okresie trwałości </w:t>
      </w:r>
      <w:r w:rsidR="008901E4" w:rsidRPr="0067414B">
        <w:rPr>
          <w:rFonts w:ascii="Times New Roman" w:hAnsi="Times New Roman" w:cs="Times New Roman"/>
          <w:sz w:val="20"/>
          <w:szCs w:val="20"/>
        </w:rPr>
        <w:t>Pr</w:t>
      </w:r>
      <w:r w:rsidRPr="0067414B">
        <w:rPr>
          <w:rFonts w:ascii="Times New Roman" w:hAnsi="Times New Roman" w:cs="Times New Roman"/>
          <w:sz w:val="20"/>
          <w:szCs w:val="20"/>
        </w:rPr>
        <w:t>ojektu Grantobiorca jest zobowiązany do eksploatacji instalacji kolektorów słonecznych</w:t>
      </w:r>
      <w:r w:rsidR="008901E4" w:rsidRPr="0067414B">
        <w:rPr>
          <w:rFonts w:ascii="Times New Roman" w:hAnsi="Times New Roman" w:cs="Times New Roman"/>
          <w:sz w:val="20"/>
          <w:szCs w:val="20"/>
        </w:rPr>
        <w:t xml:space="preserve"> </w:t>
      </w:r>
      <w:r w:rsidRPr="0067414B">
        <w:rPr>
          <w:rFonts w:ascii="Times New Roman" w:hAnsi="Times New Roman" w:cs="Times New Roman"/>
          <w:sz w:val="20"/>
          <w:szCs w:val="20"/>
        </w:rPr>
        <w:t xml:space="preserve">i/lub instalacji fotowoltaicznej zgodnie z instrukcją obsługi, zapewnienia instalacji niezbędnych warunków do prawidłowego funkcjonowania zgodnie z jej przeznaczeniem, jak również do jej odpowiedniego serwisowania oraz ubezpieczenia, co może podlegać procedurze kontrolnej zgodnie z zapisami § </w:t>
      </w:r>
      <w:r w:rsidR="00E56BE8" w:rsidRPr="0067414B">
        <w:rPr>
          <w:rFonts w:ascii="Times New Roman" w:hAnsi="Times New Roman" w:cs="Times New Roman"/>
          <w:sz w:val="20"/>
          <w:szCs w:val="20"/>
        </w:rPr>
        <w:t>8</w:t>
      </w:r>
      <w:r w:rsidRPr="0067414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6BFA440" w14:textId="77777777" w:rsidR="008901E4" w:rsidRPr="0067414B" w:rsidRDefault="00B819C7" w:rsidP="00A5142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W okresie trwałości </w:t>
      </w:r>
      <w:r w:rsidR="008901E4" w:rsidRPr="0067414B">
        <w:rPr>
          <w:rFonts w:ascii="Times New Roman" w:hAnsi="Times New Roman" w:cs="Times New Roman"/>
          <w:sz w:val="20"/>
          <w:szCs w:val="20"/>
        </w:rPr>
        <w:t>P</w:t>
      </w:r>
      <w:r w:rsidRPr="0067414B">
        <w:rPr>
          <w:rFonts w:ascii="Times New Roman" w:hAnsi="Times New Roman" w:cs="Times New Roman"/>
          <w:sz w:val="20"/>
          <w:szCs w:val="20"/>
        </w:rPr>
        <w:t>rojektu Grantobiorca zobowiązuje się do przekazywania Grantodawcy informacji o ilości wyprodukowanej energii elektrycznej i/lub cieplnej na każde żądanie Grantodawcy, jednak nie rzadziej niż raz w roku, do końca stycznia kolejnego roku. Grantobiorca zobowiązany jest poinformować Grantodawcę o ilości wyprodukowanej energii na piśmie lub pocztą elektroniczną</w:t>
      </w:r>
      <w:r w:rsidR="008901E4" w:rsidRPr="0067414B">
        <w:rPr>
          <w:rFonts w:ascii="Times New Roman" w:hAnsi="Times New Roman" w:cs="Times New Roman"/>
          <w:sz w:val="20"/>
          <w:szCs w:val="20"/>
        </w:rPr>
        <w:t xml:space="preserve"> wg wzoru, stanowiącego załącznik nr 1</w:t>
      </w:r>
      <w:r w:rsidR="00F24930" w:rsidRPr="0067414B">
        <w:rPr>
          <w:rFonts w:ascii="Times New Roman" w:hAnsi="Times New Roman" w:cs="Times New Roman"/>
          <w:sz w:val="20"/>
          <w:szCs w:val="20"/>
        </w:rPr>
        <w:t>1</w:t>
      </w:r>
      <w:r w:rsidR="008901E4" w:rsidRPr="0067414B">
        <w:rPr>
          <w:rFonts w:ascii="Times New Roman" w:hAnsi="Times New Roman" w:cs="Times New Roman"/>
          <w:sz w:val="20"/>
          <w:szCs w:val="20"/>
        </w:rPr>
        <w:t xml:space="preserve"> do Regulaminu wyboru Grantobiorców i realizacji Projektu grantowego.</w:t>
      </w:r>
    </w:p>
    <w:p w14:paraId="010CEA32" w14:textId="77777777" w:rsidR="00CD1F79" w:rsidRPr="0067414B" w:rsidRDefault="00B819C7" w:rsidP="00A5142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W okresie trwałości </w:t>
      </w:r>
      <w:r w:rsidR="008901E4" w:rsidRPr="0067414B">
        <w:rPr>
          <w:rFonts w:ascii="Times New Roman" w:hAnsi="Times New Roman" w:cs="Times New Roman"/>
          <w:sz w:val="20"/>
          <w:szCs w:val="20"/>
        </w:rPr>
        <w:t>P</w:t>
      </w:r>
      <w:r w:rsidRPr="0067414B">
        <w:rPr>
          <w:rFonts w:ascii="Times New Roman" w:hAnsi="Times New Roman" w:cs="Times New Roman"/>
          <w:sz w:val="20"/>
          <w:szCs w:val="20"/>
        </w:rPr>
        <w:t>rojektu Grantobiorca zobowiązuje się pokryć wszelkie koszty napraw instalacji wynikające ze złego jej użytkowania.</w:t>
      </w:r>
    </w:p>
    <w:p w14:paraId="67812374" w14:textId="77777777" w:rsidR="00CD1F79" w:rsidRPr="0067414B" w:rsidRDefault="00B819C7" w:rsidP="00A5142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W okresie realizacji i trwałości projektu Grantobiorca zobowiązuje się umożliwić dostęp Grantodawcy (oraz podmiotom przez niego wskazanym) do każdego elementu instalacji fotowoltaicznej</w:t>
      </w:r>
      <w:r w:rsidR="00CD1F79" w:rsidRPr="0067414B">
        <w:rPr>
          <w:rFonts w:ascii="Times New Roman" w:hAnsi="Times New Roman" w:cs="Times New Roman"/>
          <w:sz w:val="20"/>
          <w:szCs w:val="20"/>
        </w:rPr>
        <w:t xml:space="preserve"> i/lub </w:t>
      </w:r>
      <w:r w:rsidRPr="0067414B">
        <w:rPr>
          <w:rFonts w:ascii="Times New Roman" w:hAnsi="Times New Roman" w:cs="Times New Roman"/>
          <w:sz w:val="20"/>
          <w:szCs w:val="20"/>
        </w:rPr>
        <w:t>kolektorów słonecznych</w:t>
      </w:r>
      <w:r w:rsidR="00CD1F79" w:rsidRPr="0067414B">
        <w:rPr>
          <w:rFonts w:ascii="Times New Roman" w:hAnsi="Times New Roman" w:cs="Times New Roman"/>
          <w:sz w:val="20"/>
          <w:szCs w:val="20"/>
        </w:rPr>
        <w:t xml:space="preserve"> </w:t>
      </w:r>
      <w:r w:rsidRPr="0067414B">
        <w:rPr>
          <w:rFonts w:ascii="Times New Roman" w:hAnsi="Times New Roman" w:cs="Times New Roman"/>
          <w:sz w:val="20"/>
          <w:szCs w:val="20"/>
        </w:rPr>
        <w:t xml:space="preserve">realizowanej na podstawie niniejszej </w:t>
      </w:r>
      <w:r w:rsidR="00CD1F79" w:rsidRPr="0067414B">
        <w:rPr>
          <w:rFonts w:ascii="Times New Roman" w:hAnsi="Times New Roman" w:cs="Times New Roman"/>
          <w:sz w:val="20"/>
          <w:szCs w:val="20"/>
        </w:rPr>
        <w:t>U</w:t>
      </w:r>
      <w:r w:rsidRPr="0067414B">
        <w:rPr>
          <w:rFonts w:ascii="Times New Roman" w:hAnsi="Times New Roman" w:cs="Times New Roman"/>
          <w:sz w:val="20"/>
          <w:szCs w:val="20"/>
        </w:rPr>
        <w:t xml:space="preserve">mowy oraz dokumentacji związanej z wyborem </w:t>
      </w:r>
      <w:r w:rsidR="00CD1F79" w:rsidRPr="0067414B">
        <w:rPr>
          <w:rFonts w:ascii="Times New Roman" w:hAnsi="Times New Roman" w:cs="Times New Roman"/>
          <w:sz w:val="20"/>
          <w:szCs w:val="20"/>
        </w:rPr>
        <w:t>w</w:t>
      </w:r>
      <w:r w:rsidRPr="0067414B">
        <w:rPr>
          <w:rFonts w:ascii="Times New Roman" w:hAnsi="Times New Roman" w:cs="Times New Roman"/>
          <w:sz w:val="20"/>
          <w:szCs w:val="20"/>
        </w:rPr>
        <w:t xml:space="preserve">ykonawcy i realizacją inwestycji.  </w:t>
      </w:r>
    </w:p>
    <w:p w14:paraId="603A082F" w14:textId="77777777" w:rsidR="00CD1F79" w:rsidRPr="0067414B" w:rsidRDefault="00B819C7" w:rsidP="00A5142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lastRenderedPageBreak/>
        <w:t xml:space="preserve">W okresie trwałości </w:t>
      </w:r>
      <w:r w:rsidR="00BD497D" w:rsidRPr="0067414B">
        <w:rPr>
          <w:rFonts w:ascii="Times New Roman" w:hAnsi="Times New Roman" w:cs="Times New Roman"/>
          <w:sz w:val="20"/>
          <w:szCs w:val="20"/>
        </w:rPr>
        <w:t>Pr</w:t>
      </w:r>
      <w:r w:rsidRPr="0067414B">
        <w:rPr>
          <w:rFonts w:ascii="Times New Roman" w:hAnsi="Times New Roman" w:cs="Times New Roman"/>
          <w:sz w:val="20"/>
          <w:szCs w:val="20"/>
        </w:rPr>
        <w:t xml:space="preserve">ojektu Grantobiorca zobowiązuje się do niezwłocznego (tj. nie później niż w terminie 5 dni kalendarzowych) zgłaszania do Grantodawcy oraz </w:t>
      </w:r>
      <w:r w:rsidR="00CD1F79" w:rsidRPr="0067414B">
        <w:rPr>
          <w:rFonts w:ascii="Times New Roman" w:hAnsi="Times New Roman" w:cs="Times New Roman"/>
          <w:sz w:val="20"/>
          <w:szCs w:val="20"/>
        </w:rPr>
        <w:t>w</w:t>
      </w:r>
      <w:r w:rsidRPr="0067414B">
        <w:rPr>
          <w:rFonts w:ascii="Times New Roman" w:hAnsi="Times New Roman" w:cs="Times New Roman"/>
          <w:sz w:val="20"/>
          <w:szCs w:val="20"/>
        </w:rPr>
        <w:t>ykonawcy (na piśmie lub pocztą elektroniczną) wszelkich przypadków uszkodzenia instalacji, jej wadliwego funkcjonowania, zniszczenia oraz wszelkich okoliczności związanych ze wskazanymi sytuacjami.</w:t>
      </w:r>
    </w:p>
    <w:p w14:paraId="2D58DFB9" w14:textId="77777777" w:rsidR="00CD1F79" w:rsidRPr="0067414B" w:rsidRDefault="00B819C7" w:rsidP="00A5142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W okresie trwałości </w:t>
      </w:r>
      <w:r w:rsidR="00CD1F79" w:rsidRPr="0067414B">
        <w:rPr>
          <w:rFonts w:ascii="Times New Roman" w:hAnsi="Times New Roman" w:cs="Times New Roman"/>
          <w:sz w:val="20"/>
          <w:szCs w:val="20"/>
        </w:rPr>
        <w:t>P</w:t>
      </w:r>
      <w:r w:rsidRPr="0067414B">
        <w:rPr>
          <w:rFonts w:ascii="Times New Roman" w:hAnsi="Times New Roman" w:cs="Times New Roman"/>
          <w:sz w:val="20"/>
          <w:szCs w:val="20"/>
        </w:rPr>
        <w:t>rojektu Grantobiorca zobowiązuje się nie</w:t>
      </w:r>
      <w:r w:rsidR="003E413B" w:rsidRPr="0067414B">
        <w:rPr>
          <w:rFonts w:ascii="Times New Roman" w:hAnsi="Times New Roman" w:cs="Times New Roman"/>
          <w:sz w:val="20"/>
          <w:szCs w:val="20"/>
        </w:rPr>
        <w:t xml:space="preserve"> dokonywać modyfikacji</w:t>
      </w:r>
      <w:r w:rsidRPr="0067414B">
        <w:rPr>
          <w:rFonts w:ascii="Times New Roman" w:hAnsi="Times New Roman" w:cs="Times New Roman"/>
          <w:sz w:val="20"/>
          <w:szCs w:val="20"/>
        </w:rPr>
        <w:t xml:space="preserve"> zamontowan</w:t>
      </w:r>
      <w:r w:rsidR="003E413B" w:rsidRPr="0067414B">
        <w:rPr>
          <w:rFonts w:ascii="Times New Roman" w:hAnsi="Times New Roman" w:cs="Times New Roman"/>
          <w:sz w:val="20"/>
          <w:szCs w:val="20"/>
        </w:rPr>
        <w:t>ych urządzeń w</w:t>
      </w:r>
      <w:r w:rsidRPr="0067414B">
        <w:rPr>
          <w:rFonts w:ascii="Times New Roman" w:hAnsi="Times New Roman" w:cs="Times New Roman"/>
          <w:sz w:val="20"/>
          <w:szCs w:val="20"/>
        </w:rPr>
        <w:t xml:space="preserve"> ramach wykonanej instalacji</w:t>
      </w:r>
      <w:r w:rsidR="003E413B" w:rsidRPr="0067414B">
        <w:rPr>
          <w:rFonts w:ascii="Times New Roman" w:hAnsi="Times New Roman" w:cs="Times New Roman"/>
          <w:sz w:val="20"/>
          <w:szCs w:val="20"/>
        </w:rPr>
        <w:t>, skutkującej pogorszeniem jej parametrów jakościowych.</w:t>
      </w:r>
    </w:p>
    <w:p w14:paraId="458B7E38" w14:textId="77777777" w:rsidR="00CD1F79" w:rsidRPr="0067414B" w:rsidRDefault="00B819C7" w:rsidP="00A5142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Grantobiorca zobowiązany jest do informowania w formie pisemnej Grantodawcy </w:t>
      </w:r>
      <w:r w:rsidRPr="0067414B">
        <w:rPr>
          <w:rFonts w:ascii="Times New Roman" w:hAnsi="Times New Roman" w:cs="Times New Roman"/>
          <w:sz w:val="20"/>
          <w:szCs w:val="20"/>
        </w:rPr>
        <w:br/>
        <w:t xml:space="preserve">o wszelkich zdarzeniach mających wpływ na zmiany w realizacji Umowy w okresie realizacji </w:t>
      </w:r>
      <w:r w:rsidR="00CD1F79" w:rsidRPr="0067414B">
        <w:rPr>
          <w:rFonts w:ascii="Times New Roman" w:hAnsi="Times New Roman" w:cs="Times New Roman"/>
          <w:sz w:val="20"/>
          <w:szCs w:val="20"/>
        </w:rPr>
        <w:br/>
      </w:r>
      <w:r w:rsidRPr="0067414B">
        <w:rPr>
          <w:rFonts w:ascii="Times New Roman" w:hAnsi="Times New Roman" w:cs="Times New Roman"/>
          <w:sz w:val="20"/>
          <w:szCs w:val="20"/>
        </w:rPr>
        <w:t>i trwałości projektu.</w:t>
      </w:r>
    </w:p>
    <w:p w14:paraId="13760529" w14:textId="77777777" w:rsidR="00CD1F79" w:rsidRPr="0067414B" w:rsidRDefault="00B819C7" w:rsidP="00A5142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Grantobiorca zobowiązuje się do poddania działaniom kontrolnym, w tym działaniom kontrolnym prowadzonym przez Grantodawcę bezpośrednio</w:t>
      </w:r>
      <w:r w:rsidR="003E413B" w:rsidRPr="0067414B">
        <w:rPr>
          <w:rFonts w:ascii="Times New Roman" w:hAnsi="Times New Roman" w:cs="Times New Roman"/>
          <w:sz w:val="20"/>
          <w:szCs w:val="20"/>
        </w:rPr>
        <w:t xml:space="preserve"> lub</w:t>
      </w:r>
      <w:r w:rsidRPr="0067414B">
        <w:rPr>
          <w:rFonts w:ascii="Times New Roman" w:hAnsi="Times New Roman" w:cs="Times New Roman"/>
          <w:sz w:val="20"/>
          <w:szCs w:val="20"/>
        </w:rPr>
        <w:t xml:space="preserve"> pośrednio za pomocą zewnętrznych podmiotów, jak również przez podmioty uprawnione do kontroli funduszy UE pod rygorem zwrotu wypłaconego Grantu.</w:t>
      </w:r>
    </w:p>
    <w:p w14:paraId="31B0AF11" w14:textId="77777777" w:rsidR="00E56ABB" w:rsidRPr="0067414B" w:rsidRDefault="00E56ABB" w:rsidP="00A5142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Grantobiorca oświadcza, że prawo do dysponowania nieruchomością wskazane we Wniosku o przyznanie grantu jest aktualne.</w:t>
      </w:r>
    </w:p>
    <w:p w14:paraId="6238E95A" w14:textId="77777777" w:rsidR="0007101E" w:rsidRPr="0067414B" w:rsidRDefault="0007101E" w:rsidP="00A5142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Grantobiorca oświadcza, że nie posiada nieuregulowanych zaległości finansowych wobec Grantodawcy.</w:t>
      </w:r>
    </w:p>
    <w:p w14:paraId="3C5D1B28" w14:textId="77777777" w:rsidR="00E56ABB" w:rsidRPr="0067414B" w:rsidRDefault="00E56ABB" w:rsidP="00A5142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Grantobiorca oświadcza, że wyprodukowana energia będzie wykorzystywana wyłącznie na cele mieszkaniowe (zgodnie z załącznikiem nr 1 a do niniejszej Umowy).</w:t>
      </w:r>
    </w:p>
    <w:p w14:paraId="5AE791DD" w14:textId="77777777" w:rsidR="00B21E66" w:rsidRDefault="00E56ABB" w:rsidP="00B21E66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</w:pPr>
      <w:r w:rsidRPr="0067414B">
        <w:rPr>
          <w:rFonts w:ascii="Times New Roman" w:hAnsi="Times New Roman" w:cs="Times New Roman"/>
          <w:sz w:val="20"/>
          <w:szCs w:val="20"/>
        </w:rPr>
        <w:t>Grantobiorca zobowiązuje się do wymiany pokrycia dachowego zawierającego azbest na nowe do momentu rozpoczęcia realizacji montażu instalacji (zgodnie z załącznikiem nr 1 b do niniejszej Umowy).</w:t>
      </w:r>
    </w:p>
    <w:p w14:paraId="00D3BE4E" w14:textId="77777777" w:rsidR="00CD1F79" w:rsidRPr="0067414B" w:rsidRDefault="00B819C7" w:rsidP="00A5142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Grantobiorca oświadcza, że biorąc pod uwagę przepisy prawa nie jest wykluczony </w:t>
      </w:r>
      <w:r w:rsidR="00355531" w:rsidRPr="0067414B">
        <w:rPr>
          <w:rFonts w:ascii="Times New Roman" w:hAnsi="Times New Roman" w:cs="Times New Roman"/>
          <w:sz w:val="20"/>
          <w:szCs w:val="20"/>
        </w:rPr>
        <w:br/>
      </w:r>
      <w:r w:rsidRPr="0067414B">
        <w:rPr>
          <w:rFonts w:ascii="Times New Roman" w:hAnsi="Times New Roman" w:cs="Times New Roman"/>
          <w:sz w:val="20"/>
          <w:szCs w:val="20"/>
        </w:rPr>
        <w:t>z możliwości otrzymania dofinansowania</w:t>
      </w:r>
      <w:r w:rsidR="00CD1F79" w:rsidRPr="0067414B">
        <w:rPr>
          <w:rFonts w:ascii="Times New Roman" w:hAnsi="Times New Roman" w:cs="Times New Roman"/>
          <w:sz w:val="20"/>
          <w:szCs w:val="20"/>
        </w:rPr>
        <w:t xml:space="preserve"> (zgodnie z załącznikiem nr </w:t>
      </w:r>
      <w:r w:rsidR="00E56ABB" w:rsidRPr="0067414B">
        <w:rPr>
          <w:rFonts w:ascii="Times New Roman" w:hAnsi="Times New Roman" w:cs="Times New Roman"/>
          <w:sz w:val="20"/>
          <w:szCs w:val="20"/>
        </w:rPr>
        <w:t>1 d</w:t>
      </w:r>
      <w:r w:rsidR="00CD1F79" w:rsidRPr="0067414B">
        <w:rPr>
          <w:rFonts w:ascii="Times New Roman" w:hAnsi="Times New Roman" w:cs="Times New Roman"/>
          <w:sz w:val="20"/>
          <w:szCs w:val="20"/>
        </w:rPr>
        <w:t xml:space="preserve"> do niniejszej Umowy).</w:t>
      </w:r>
    </w:p>
    <w:p w14:paraId="563862D8" w14:textId="749123EA" w:rsidR="007D2471" w:rsidRPr="0067414B" w:rsidRDefault="00B819C7" w:rsidP="00A5142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W przypadku zbycia nieruchomości, o której mowa w § 1 ust. 1, na rzecz osoby trzeciej Grantobiorca zobowiązany jest przenieść obowiązki i prawa wynikające z niniejszej Umowy, w tym obowiązek do poddania się działaniom kontrolnym, utrzymania efektu rzeczowego Projektu, wypełnienia wskaźników energetycznych i ekologicznych. O zbyciu nieruchomości Grantobiorca winien poinformować pisemnie Grantodawcę w terminie</w:t>
      </w:r>
      <w:r w:rsidR="0094455A">
        <w:rPr>
          <w:rFonts w:ascii="Times New Roman" w:hAnsi="Times New Roman" w:cs="Times New Roman"/>
          <w:sz w:val="20"/>
          <w:szCs w:val="20"/>
        </w:rPr>
        <w:t xml:space="preserve"> </w:t>
      </w:r>
      <w:r w:rsidR="0094455A" w:rsidRPr="002520C2">
        <w:rPr>
          <w:rFonts w:ascii="Cambria" w:hAnsi="Cambria"/>
          <w:sz w:val="18"/>
          <w:szCs w:val="18"/>
        </w:rPr>
        <w:t xml:space="preserve">45 dni kalendarzowych przed planowanym wprowadzeniem zmian. </w:t>
      </w:r>
      <w:r w:rsidRPr="006741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34CE43" w14:textId="77777777" w:rsidR="001C5B20" w:rsidRPr="0067414B" w:rsidRDefault="001C5B20" w:rsidP="001C5B20">
      <w:pPr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0D9C4D2" w14:textId="77777777" w:rsidR="00E56BE8" w:rsidRPr="0067414B" w:rsidRDefault="00E56BE8" w:rsidP="00973DA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§ </w:t>
      </w:r>
      <w:r w:rsidR="00C340A1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Zadania i zobowiązania Grantodawcy w ramach </w:t>
      </w:r>
      <w:r w:rsidR="001C5B20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mowy</w:t>
      </w:r>
    </w:p>
    <w:p w14:paraId="5D607604" w14:textId="77777777" w:rsidR="00E56BE8" w:rsidRPr="0067414B" w:rsidRDefault="00E56BE8" w:rsidP="00A5142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Grantodawca udziela Grantu w wysokości określonej w §</w:t>
      </w:r>
      <w:r w:rsidR="00EC2C86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  <w:r w:rsidR="00350525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2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na warunkach określonych 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br/>
        <w:t>w § 7.</w:t>
      </w:r>
    </w:p>
    <w:p w14:paraId="589C6D77" w14:textId="77777777" w:rsidR="00E56BE8" w:rsidRPr="0067414B" w:rsidRDefault="00E56BE8" w:rsidP="00A5142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Grantodawca pełni funkcję kontrolną w zakresie określonym w § </w:t>
      </w:r>
      <w:r w:rsidR="00350525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6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.</w:t>
      </w:r>
    </w:p>
    <w:p w14:paraId="04204B4C" w14:textId="77777777" w:rsidR="00E56BE8" w:rsidRPr="0067414B" w:rsidRDefault="00E56BE8" w:rsidP="00A5142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Grantodawca powoła </w:t>
      </w:r>
      <w:r w:rsidR="001C5B20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I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nspektora nadzoru, który będzie uprawniony w szczególności 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br/>
        <w:t xml:space="preserve">do dokonywania odbiorów instalacji objętych </w:t>
      </w:r>
      <w:r w:rsidR="001C5B20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P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rojektem z ramienia Grantodawcy</w:t>
      </w:r>
      <w:r w:rsidR="001C5B20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.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</w:p>
    <w:p w14:paraId="65F546A6" w14:textId="77777777" w:rsidR="00E56BE8" w:rsidRPr="0067414B" w:rsidRDefault="00E56BE8" w:rsidP="00A5142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Grantodawca dokonuje zatwierdzenia dokumentów przedłożonych przez Grantobiorcę</w:t>
      </w:r>
      <w:r w:rsidR="001C5B20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,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  <w:r w:rsidR="00EC2C86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br/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w szczególności </w:t>
      </w:r>
      <w:r w:rsidR="002F29E1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uproszczonej </w:t>
      </w:r>
      <w:r w:rsidR="000E547E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dokumentacji technicznej oraz </w:t>
      </w:r>
      <w:r w:rsidR="002F29E1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uproszczonego </w:t>
      </w:r>
      <w:r w:rsidR="000E547E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kosztorysu powykonawczego, stanowiących podstawę do </w:t>
      </w:r>
      <w:r w:rsidR="006359A5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odbioru inwestycji oraz potwierdzenia prawidłowości wykonanej instalacji podpisem w </w:t>
      </w:r>
      <w:r w:rsidR="001C5B20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P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rotoko</w:t>
      </w:r>
      <w:r w:rsidR="006359A5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le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odbioru</w:t>
      </w:r>
      <w:r w:rsidR="000E547E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.</w:t>
      </w:r>
    </w:p>
    <w:p w14:paraId="0DA4364F" w14:textId="77777777" w:rsidR="00146C85" w:rsidRPr="0067414B" w:rsidRDefault="00E56BE8" w:rsidP="00A5142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Grantodawca zobowiązany jest do informowania Grantobiorcy o wszelkich zdarzeniach mających wpływ na zmiany w realizacji </w:t>
      </w:r>
      <w:r w:rsidR="006359A5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U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mowy</w:t>
      </w:r>
      <w:r w:rsidR="00EC2C86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.</w:t>
      </w:r>
    </w:p>
    <w:p w14:paraId="6FC42CAB" w14:textId="77777777" w:rsidR="00350525" w:rsidRPr="0067414B" w:rsidRDefault="00350525" w:rsidP="00350525">
      <w:pPr>
        <w:ind w:left="720"/>
        <w:rPr>
          <w:rFonts w:ascii="Times New Roman" w:hAnsi="Times New Roman" w:cs="Times New Roman"/>
        </w:rPr>
      </w:pPr>
    </w:p>
    <w:p w14:paraId="53F29042" w14:textId="77777777" w:rsidR="00350525" w:rsidRPr="0067414B" w:rsidRDefault="00350525" w:rsidP="00350525">
      <w:pPr>
        <w:jc w:val="center"/>
        <w:rPr>
          <w:rFonts w:ascii="Times New Roman" w:hAnsi="Times New Roman" w:cs="Times New Roman"/>
          <w:b/>
        </w:rPr>
      </w:pPr>
      <w:r w:rsidRPr="0067414B">
        <w:rPr>
          <w:rFonts w:ascii="Times New Roman" w:hAnsi="Times New Roman" w:cs="Times New Roman"/>
          <w:b/>
        </w:rPr>
        <w:t>§ 6 Kontrola przedsięwzięcia</w:t>
      </w:r>
    </w:p>
    <w:p w14:paraId="1B9522CC" w14:textId="77777777" w:rsidR="00E314E7" w:rsidRPr="0067414B" w:rsidRDefault="00350525" w:rsidP="00A514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Grantodawca przeprowadza monitoring powierzonych Grantów oraz kontroli wskaźników Projektu wskazanych w Umowie o powierzenie </w:t>
      </w:r>
      <w:r w:rsidR="00E314E7" w:rsidRPr="0067414B">
        <w:rPr>
          <w:rFonts w:ascii="Times New Roman" w:hAnsi="Times New Roman" w:cs="Times New Roman"/>
          <w:sz w:val="20"/>
          <w:szCs w:val="20"/>
        </w:rPr>
        <w:t>G</w:t>
      </w:r>
      <w:r w:rsidRPr="0067414B">
        <w:rPr>
          <w:rFonts w:ascii="Times New Roman" w:hAnsi="Times New Roman" w:cs="Times New Roman"/>
          <w:sz w:val="20"/>
          <w:szCs w:val="20"/>
        </w:rPr>
        <w:t xml:space="preserve">rantu </w:t>
      </w:r>
      <w:r w:rsidR="00E314E7" w:rsidRPr="0067414B">
        <w:rPr>
          <w:rFonts w:ascii="Times New Roman" w:hAnsi="Times New Roman" w:cs="Times New Roman"/>
          <w:sz w:val="20"/>
          <w:szCs w:val="20"/>
        </w:rPr>
        <w:t>w okresie</w:t>
      </w:r>
      <w:r w:rsidRPr="0067414B">
        <w:rPr>
          <w:rFonts w:ascii="Times New Roman" w:hAnsi="Times New Roman" w:cs="Times New Roman"/>
          <w:sz w:val="20"/>
          <w:szCs w:val="20"/>
        </w:rPr>
        <w:t xml:space="preserve"> </w:t>
      </w:r>
      <w:r w:rsidR="00E314E7" w:rsidRPr="0067414B">
        <w:rPr>
          <w:rFonts w:ascii="Times New Roman" w:hAnsi="Times New Roman" w:cs="Times New Roman"/>
          <w:sz w:val="20"/>
          <w:szCs w:val="20"/>
        </w:rPr>
        <w:t>t</w:t>
      </w:r>
      <w:r w:rsidRPr="0067414B">
        <w:rPr>
          <w:rFonts w:ascii="Times New Roman" w:hAnsi="Times New Roman" w:cs="Times New Roman"/>
          <w:sz w:val="20"/>
          <w:szCs w:val="20"/>
        </w:rPr>
        <w:t xml:space="preserve">rwałości </w:t>
      </w:r>
      <w:r w:rsidR="00E314E7" w:rsidRPr="0067414B">
        <w:rPr>
          <w:rFonts w:ascii="Times New Roman" w:hAnsi="Times New Roman" w:cs="Times New Roman"/>
          <w:sz w:val="20"/>
          <w:szCs w:val="20"/>
        </w:rPr>
        <w:t>P</w:t>
      </w:r>
      <w:r w:rsidRPr="0067414B">
        <w:rPr>
          <w:rFonts w:ascii="Times New Roman" w:hAnsi="Times New Roman" w:cs="Times New Roman"/>
          <w:sz w:val="20"/>
          <w:szCs w:val="20"/>
        </w:rPr>
        <w:t xml:space="preserve">rojektu. </w:t>
      </w:r>
    </w:p>
    <w:p w14:paraId="4364B863" w14:textId="77777777" w:rsidR="00E314E7" w:rsidRPr="0067414B" w:rsidRDefault="00350525" w:rsidP="00A514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Kontrola oraz monitoring Projektu będą prowadzone przez przedstawicieli Grantodawcy</w:t>
      </w:r>
      <w:r w:rsidR="00E314E7" w:rsidRPr="0067414B">
        <w:rPr>
          <w:rFonts w:ascii="Times New Roman" w:hAnsi="Times New Roman" w:cs="Times New Roman"/>
          <w:sz w:val="20"/>
          <w:szCs w:val="20"/>
        </w:rPr>
        <w:t>, jak również poprzez delegowanie części lub całości zadań kontrolnych podmiotom zewnętrznym. Kontroli może dokonać również inny uprawniony podmiot (na przykład Instytucja Zarządzająca Regionalnym Programem Operacyjnym Województwa Podlaskiego na lata 2014-2020, Krajowa Administracja Skarbowa, Komisja Europejska).</w:t>
      </w:r>
    </w:p>
    <w:p w14:paraId="0A02845C" w14:textId="77777777" w:rsidR="006825E2" w:rsidRPr="0067414B" w:rsidRDefault="006825E2" w:rsidP="00A514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Nieuzasadniona odmowa poddania się kontroli skutkować będzie wszczęciem procedury zwrotu Grantu</w:t>
      </w:r>
    </w:p>
    <w:p w14:paraId="1D9C8176" w14:textId="77777777" w:rsidR="00E314E7" w:rsidRPr="0067414B" w:rsidRDefault="00E314E7" w:rsidP="00A514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lastRenderedPageBreak/>
        <w:t xml:space="preserve">Decyzja o powierzeniu funkcji kontrolnych podmiotom zewnętrznym należy w całości </w:t>
      </w:r>
      <w:r w:rsidRPr="0067414B">
        <w:rPr>
          <w:rFonts w:ascii="Times New Roman" w:hAnsi="Times New Roman" w:cs="Times New Roman"/>
          <w:sz w:val="20"/>
          <w:szCs w:val="20"/>
        </w:rPr>
        <w:br/>
        <w:t xml:space="preserve">do Grantodawcy i nie wymaga zmiany niniejszej Umowy.  </w:t>
      </w:r>
    </w:p>
    <w:p w14:paraId="181F3CA6" w14:textId="77777777" w:rsidR="00E314E7" w:rsidRPr="0067414B" w:rsidRDefault="00E314E7" w:rsidP="00A514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Grantodawca przewiduje następujące metody monitorowania i kontroli realizacji Projektu:</w:t>
      </w:r>
    </w:p>
    <w:p w14:paraId="0166694D" w14:textId="77777777" w:rsidR="00E314E7" w:rsidRPr="0067414B" w:rsidRDefault="00E314E7" w:rsidP="00A51427">
      <w:pPr>
        <w:pStyle w:val="Akapitzlist"/>
        <w:numPr>
          <w:ilvl w:val="0"/>
          <w:numId w:val="6"/>
        </w:numPr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bieżące kontakty z Grantobiorcami poprzez e-mail, telefon;</w:t>
      </w:r>
    </w:p>
    <w:p w14:paraId="50E25CE7" w14:textId="77777777" w:rsidR="00E314E7" w:rsidRPr="0067414B" w:rsidRDefault="00E314E7" w:rsidP="00A51427">
      <w:pPr>
        <w:pStyle w:val="Akapitzlist"/>
        <w:numPr>
          <w:ilvl w:val="0"/>
          <w:numId w:val="6"/>
        </w:numPr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  <w:lang w:eastAsia="pl-PL"/>
        </w:rPr>
        <w:t xml:space="preserve">minimum jedna bezpośrednia wizyta w miejscu montażu Instalacji OZE przed złożeniem </w:t>
      </w:r>
      <w:r w:rsidRPr="0067414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Wniosku o wypłatę Grantu</w:t>
      </w:r>
      <w:r w:rsidRPr="0067414B">
        <w:rPr>
          <w:rFonts w:ascii="Times New Roman" w:hAnsi="Times New Roman" w:cs="Times New Roman"/>
          <w:sz w:val="20"/>
          <w:szCs w:val="20"/>
          <w:lang w:eastAsia="pl-PL"/>
        </w:rPr>
        <w:t xml:space="preserve"> (odbiór Inwestycji przez inspektora nadzoru powołanego przez Gminę Wasilków). W przypadku bezpośrednich wizyt Grantobiorcy będą informowani telefoniczne lub poprzez e-mail przez Grantodawcę z wyprzedzeniem minimum 3 dni o terminie monitoringu bądź kontroli. Efektem wizyty będzie również̇ dokumentacja fotograficzna;</w:t>
      </w:r>
    </w:p>
    <w:p w14:paraId="1712F106" w14:textId="77777777" w:rsidR="00E314E7" w:rsidRPr="0067414B" w:rsidRDefault="00E314E7" w:rsidP="00A51427">
      <w:pPr>
        <w:pStyle w:val="Akapitzlist"/>
        <w:numPr>
          <w:ilvl w:val="0"/>
          <w:numId w:val="6"/>
        </w:numPr>
        <w:ind w:left="1276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kontrola złożonych przez Grantobiorcę dokumentów dotyczących rozliczenia Grantu (wraz z </w:t>
      </w:r>
      <w:r w:rsidRPr="0067414B">
        <w:rPr>
          <w:rFonts w:ascii="Times New Roman" w:hAnsi="Times New Roman" w:cs="Times New Roman"/>
          <w:i/>
          <w:iCs/>
          <w:sz w:val="20"/>
          <w:szCs w:val="20"/>
        </w:rPr>
        <w:t>Wnioskiem o wypłatę Grantu</w:t>
      </w:r>
      <w:r w:rsidRPr="0067414B">
        <w:rPr>
          <w:rFonts w:ascii="Times New Roman" w:hAnsi="Times New Roman" w:cs="Times New Roman"/>
          <w:sz w:val="20"/>
          <w:szCs w:val="20"/>
        </w:rPr>
        <w:t xml:space="preserve">) w zakresie sprawdzenia prawidłowości realizacji Inwestycji oraz prawidłowości przygotowania dokumentacji rozliczeniowej. Kontrola nastąpi w Urzędzie Miejskim w Wasilkowie w terminie nie późniejszym niż w ciągu 21 dni od momentu złożenia </w:t>
      </w:r>
      <w:r w:rsidRPr="0067414B">
        <w:rPr>
          <w:rFonts w:ascii="Times New Roman" w:hAnsi="Times New Roman" w:cs="Times New Roman"/>
          <w:i/>
          <w:iCs/>
          <w:sz w:val="20"/>
          <w:szCs w:val="20"/>
        </w:rPr>
        <w:t>Wniosku o wypłatę Grantu;</w:t>
      </w:r>
    </w:p>
    <w:p w14:paraId="4CB52FB9" w14:textId="77777777" w:rsidR="00E314E7" w:rsidRPr="0067414B" w:rsidRDefault="00E314E7" w:rsidP="00A51427">
      <w:pPr>
        <w:pStyle w:val="Akapitzlist"/>
        <w:numPr>
          <w:ilvl w:val="0"/>
          <w:numId w:val="6"/>
        </w:numPr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niezapowiedziane wizyty monitorujące Grantobiorcy, w przypadku do mniemania wykorzystania Grantu niezgodnie z przeznaczeniem;</w:t>
      </w:r>
    </w:p>
    <w:p w14:paraId="5DF49D0E" w14:textId="77777777" w:rsidR="00E314E7" w:rsidRPr="0067414B" w:rsidRDefault="00E314E7" w:rsidP="00A51427">
      <w:pPr>
        <w:pStyle w:val="Akapitzlist"/>
        <w:numPr>
          <w:ilvl w:val="0"/>
          <w:numId w:val="6"/>
        </w:numPr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wizyty monitorujące Instytucji Zarządzającej RPOWP lub innych podmiotów uprawnionych do kontroli funduszy UE na każdym etapie realizacji projektu, w tym </w:t>
      </w:r>
      <w:r w:rsidR="0026383B" w:rsidRPr="0067414B">
        <w:rPr>
          <w:rFonts w:ascii="Times New Roman" w:hAnsi="Times New Roman" w:cs="Times New Roman"/>
          <w:sz w:val="20"/>
          <w:szCs w:val="20"/>
        </w:rPr>
        <w:br/>
      </w:r>
      <w:r w:rsidRPr="0067414B">
        <w:rPr>
          <w:rFonts w:ascii="Times New Roman" w:hAnsi="Times New Roman" w:cs="Times New Roman"/>
          <w:sz w:val="20"/>
          <w:szCs w:val="20"/>
        </w:rPr>
        <w:t>w okresie trwałości Projektu.</w:t>
      </w:r>
    </w:p>
    <w:p w14:paraId="0C39FB8E" w14:textId="77777777" w:rsidR="00E314E7" w:rsidRPr="0067414B" w:rsidRDefault="00E314E7" w:rsidP="00A514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Wynikiem przeprowadzonej kontroli będzie sporządzony protokół z kontroli zawierający niezbędne informacje identyfikującego Grantobiorcę, przedmiot kontroli, ustalenia oraz zalecenia (jeżeli zostaną wydane). Do protokołu dołączane są kopie wszystkich dokumentów, jakie podlegały kontroli.</w:t>
      </w:r>
    </w:p>
    <w:p w14:paraId="2774256B" w14:textId="77777777" w:rsidR="00E314E7" w:rsidRPr="0067414B" w:rsidRDefault="00E314E7" w:rsidP="00A51427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W przypadku stwierdzenia uchybień Grantodawca wzywa na piśmie Grantobiorcę do ich usunięcia w wyznaczonym terminie. W przypadku nieusunięcia uchybień przez Grantobiorcę, Grantodawcy przysługuje prawo rozwiązania umowy ze skutkiem natychmiastowym. </w:t>
      </w:r>
      <w:r w:rsidR="0026383B" w:rsidRPr="0067414B">
        <w:rPr>
          <w:rFonts w:ascii="Times New Roman" w:hAnsi="Times New Roman" w:cs="Times New Roman"/>
          <w:sz w:val="20"/>
          <w:szCs w:val="20"/>
        </w:rPr>
        <w:br/>
      </w:r>
      <w:r w:rsidRPr="0067414B">
        <w:rPr>
          <w:rFonts w:ascii="Times New Roman" w:hAnsi="Times New Roman" w:cs="Times New Roman"/>
          <w:sz w:val="20"/>
          <w:szCs w:val="20"/>
        </w:rPr>
        <w:t>O usunięciu uchybień Grantobiorca informuje Grantodawcę na piśmie w terminie 3 dni od daty ich usunięcia.</w:t>
      </w:r>
    </w:p>
    <w:p w14:paraId="2DCC4181" w14:textId="77777777" w:rsidR="00E314E7" w:rsidRPr="0067414B" w:rsidRDefault="00E314E7" w:rsidP="00A5142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Nieudostępnienie wszystkich wymaganych dokumentów lub odmowa udzielenia informacji są traktowane jak utrudnianie przeprowadzenia kontroli.</w:t>
      </w:r>
    </w:p>
    <w:p w14:paraId="0FF9BE38" w14:textId="77777777" w:rsidR="00E314E7" w:rsidRPr="0067414B" w:rsidRDefault="00E314E7" w:rsidP="00A5142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W przypadku utrudniania przez Grantobiorcę kontroli, Grantodawca sporządza protokół pokontrolny, w którym wskazuje zakres kontroli oraz rodzaj i zakres utrudnień, jakie zostały stwierdzone. Kopia protokołu jest dostarczana Grantobiorcy, co stanowi podstawę do rozwiązania niniejszej umowy.</w:t>
      </w:r>
    </w:p>
    <w:p w14:paraId="7B032156" w14:textId="77777777" w:rsidR="00E314E7" w:rsidRPr="0067414B" w:rsidRDefault="00E314E7" w:rsidP="00A5142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W przypadku powzięcia informacji o podejrzeniu powstania nieprawidłowości w realizacji Umowy lub wystąpienia innych istotnych uchybień ze strony Grantobiorcy, Grantodawca, może przeprowadzić kontrolę doraźną. </w:t>
      </w:r>
    </w:p>
    <w:p w14:paraId="4222ECE2" w14:textId="77777777" w:rsidR="00E314E7" w:rsidRPr="0067414B" w:rsidRDefault="00E314E7" w:rsidP="00A5142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Grantobiorca jest zobowiązany do przechowywania w sposób gwarantujący należyte bezpieczeństwo informacji, wszelkich danych i dokumentów związanych z realizacją Umowy przez okres trwałości Projektu.</w:t>
      </w:r>
    </w:p>
    <w:p w14:paraId="50E671B1" w14:textId="77777777" w:rsidR="00350525" w:rsidRPr="0067414B" w:rsidRDefault="00E314E7" w:rsidP="00A5142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Grantodawca zobowiązany jest udostępnić do wglądu protokoły pokontrolne Grantobiorcy, którego dotyczyła kontrola w siedzibie Grantodawcy.</w:t>
      </w:r>
    </w:p>
    <w:p w14:paraId="33A47A1A" w14:textId="77777777" w:rsidR="00350525" w:rsidRPr="0067414B" w:rsidRDefault="00350525" w:rsidP="001C5B20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7ED1960" w14:textId="77777777" w:rsidR="007D2471" w:rsidRPr="0067414B" w:rsidRDefault="007D2471" w:rsidP="0026383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§ 7. Warunki przekazania i rozliczenia </w:t>
      </w:r>
      <w:r w:rsidR="00954AE0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</w:t>
      </w: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rantu</w:t>
      </w:r>
    </w:p>
    <w:p w14:paraId="6DF36139" w14:textId="77777777" w:rsidR="005D0C40" w:rsidRPr="0067414B" w:rsidRDefault="005D0C40" w:rsidP="00A51427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Wypłata kwoty Grantu odbywa się przelewem na rachunek bankowy Grantobiorcy wskazany we </w:t>
      </w:r>
      <w:r w:rsidRPr="0067414B">
        <w:rPr>
          <w:rFonts w:ascii="Times New Roman" w:hAnsi="Times New Roman" w:cs="Times New Roman"/>
          <w:i/>
          <w:iCs/>
          <w:sz w:val="20"/>
          <w:szCs w:val="20"/>
        </w:rPr>
        <w:t>Wniosku o wypłatę Grantu</w:t>
      </w:r>
      <w:r w:rsidRPr="0067414B">
        <w:rPr>
          <w:rFonts w:ascii="Times New Roman" w:hAnsi="Times New Roman" w:cs="Times New Roman"/>
          <w:sz w:val="20"/>
          <w:szCs w:val="20"/>
        </w:rPr>
        <w:t xml:space="preserve"> w terminie 30 dni od daty poprawnie złożonego i kompletnego </w:t>
      </w:r>
      <w:r w:rsidRPr="0067414B">
        <w:rPr>
          <w:rFonts w:ascii="Times New Roman" w:hAnsi="Times New Roman" w:cs="Times New Roman"/>
          <w:i/>
          <w:iCs/>
          <w:sz w:val="20"/>
          <w:szCs w:val="20"/>
        </w:rPr>
        <w:t>Wniosku o wypłatę Grantu</w:t>
      </w:r>
      <w:r w:rsidRPr="0067414B">
        <w:rPr>
          <w:rFonts w:ascii="Times New Roman" w:hAnsi="Times New Roman" w:cs="Times New Roman"/>
          <w:sz w:val="20"/>
          <w:szCs w:val="20"/>
        </w:rPr>
        <w:t xml:space="preserve"> z zastrzeżeniem ust. 2-</w:t>
      </w:r>
      <w:r w:rsidR="00393E45" w:rsidRPr="0067414B">
        <w:rPr>
          <w:rFonts w:ascii="Times New Roman" w:hAnsi="Times New Roman" w:cs="Times New Roman"/>
          <w:sz w:val="20"/>
          <w:szCs w:val="20"/>
        </w:rPr>
        <w:t>8</w:t>
      </w:r>
      <w:r w:rsidRPr="0067414B">
        <w:rPr>
          <w:rFonts w:ascii="Times New Roman" w:hAnsi="Times New Roman" w:cs="Times New Roman"/>
          <w:sz w:val="20"/>
          <w:szCs w:val="20"/>
        </w:rPr>
        <w:t>.</w:t>
      </w:r>
    </w:p>
    <w:p w14:paraId="2CE5B062" w14:textId="77777777" w:rsidR="00DB40F2" w:rsidRPr="0067414B" w:rsidRDefault="00DB40F2" w:rsidP="00A5142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Warunkiem wypłaty Grantu jest dostarczenie przez Grantobiorcę wraz z </w:t>
      </w:r>
      <w:r w:rsidR="005D0C40" w:rsidRPr="0067414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</w:t>
      </w:r>
      <w:r w:rsidRPr="0067414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nioskiem o wypłatę </w:t>
      </w:r>
      <w:r w:rsidR="00110AD2" w:rsidRPr="0067414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</w:t>
      </w:r>
      <w:r w:rsidRPr="0067414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rantu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następujących dokumentów:</w:t>
      </w:r>
    </w:p>
    <w:p w14:paraId="02AC7001" w14:textId="77777777" w:rsidR="005D0C40" w:rsidRPr="0067414B" w:rsidRDefault="005D0C40" w:rsidP="00A51427">
      <w:pPr>
        <w:pStyle w:val="Akapitzlist"/>
        <w:numPr>
          <w:ilvl w:val="0"/>
          <w:numId w:val="8"/>
        </w:numPr>
        <w:spacing w:line="276" w:lineRule="auto"/>
        <w:ind w:left="1134" w:hanging="3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Kopię umowy zawartej pomiędzy Grantobiorcą a wykonawcą wraz z ewentualnymi aneksami (jeżeli podpisano),</w:t>
      </w:r>
    </w:p>
    <w:p w14:paraId="2C518605" w14:textId="77777777" w:rsidR="005D0C40" w:rsidRPr="0067414B" w:rsidRDefault="005D0C40" w:rsidP="00A51427">
      <w:pPr>
        <w:pStyle w:val="Akapitzlist"/>
        <w:numPr>
          <w:ilvl w:val="0"/>
          <w:numId w:val="8"/>
        </w:numPr>
        <w:spacing w:line="276" w:lineRule="auto"/>
        <w:ind w:left="1134" w:hanging="3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</w:t>
      </w:r>
      <w:r w:rsidR="002F29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uproszczonej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dokumentacji technicznej opracowanej przez wykonawcę w zakresie proponowanych rozwiązań projektowych i technologicznych związanych z Instalacją OZE,</w:t>
      </w:r>
    </w:p>
    <w:p w14:paraId="4E8F3560" w14:textId="77777777" w:rsidR="005D0C40" w:rsidRPr="0067414B" w:rsidRDefault="005D0C40" w:rsidP="00A51427">
      <w:pPr>
        <w:pStyle w:val="Akapitzlist"/>
        <w:numPr>
          <w:ilvl w:val="0"/>
          <w:numId w:val="8"/>
        </w:numPr>
        <w:spacing w:line="276" w:lineRule="auto"/>
        <w:ind w:left="1134" w:hanging="3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Kopię </w:t>
      </w:r>
      <w:r w:rsidR="002F29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uproszczonego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kosztorysu powykonawczego zawierającego informacje w zakresie wartości oraz ilości wykonania danego elementu rozliczeniowego,</w:t>
      </w:r>
    </w:p>
    <w:p w14:paraId="66FF8042" w14:textId="77777777" w:rsidR="005D0C40" w:rsidRPr="0067414B" w:rsidRDefault="005D0C40" w:rsidP="00A51427">
      <w:pPr>
        <w:pStyle w:val="Akapitzlist"/>
        <w:numPr>
          <w:ilvl w:val="0"/>
          <w:numId w:val="8"/>
        </w:numPr>
        <w:spacing w:line="276" w:lineRule="auto"/>
        <w:ind w:left="1134" w:hanging="3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Oryginał Protokołu odbioru Instalacji OZE</w:t>
      </w:r>
      <w:r w:rsidR="00E21FE9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podpisanego przez wykonawcę, Grantobiorcę oraz Inspektora nadzoru powołanego przez Grantodawcę,</w:t>
      </w:r>
    </w:p>
    <w:p w14:paraId="72E862C1" w14:textId="77777777" w:rsidR="005D0C40" w:rsidRPr="0067414B" w:rsidRDefault="00E21FE9" w:rsidP="00A51427">
      <w:pPr>
        <w:pStyle w:val="Akapitzlist"/>
        <w:numPr>
          <w:ilvl w:val="0"/>
          <w:numId w:val="8"/>
        </w:numPr>
        <w:spacing w:line="276" w:lineRule="auto"/>
        <w:ind w:left="1134" w:hanging="3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poprawnie wystawionego dowodu </w:t>
      </w:r>
      <w:r w:rsidR="005D0C40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księgow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="005D0C40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(faktury/rachunku) </w:t>
      </w:r>
      <w:r w:rsidR="005D0C40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potwierdzające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="005D0C40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zakup i montaż fabrycznie nowych urządzeń składających się̨ na kompletną Instalację OZE,</w:t>
      </w:r>
    </w:p>
    <w:p w14:paraId="58216CD7" w14:textId="77777777" w:rsidR="005D0C40" w:rsidRPr="0067414B" w:rsidRDefault="00E21FE9" w:rsidP="00A51427">
      <w:pPr>
        <w:pStyle w:val="Akapitzlist"/>
        <w:numPr>
          <w:ilvl w:val="0"/>
          <w:numId w:val="8"/>
        </w:numPr>
        <w:spacing w:line="276" w:lineRule="auto"/>
        <w:ind w:left="1134" w:hanging="3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Kopię wyciągu bankowego</w:t>
      </w:r>
      <w:r w:rsidR="002F29E1">
        <w:rPr>
          <w:rFonts w:ascii="Times New Roman" w:eastAsia="Times New Roman" w:hAnsi="Times New Roman" w:cs="Times New Roman"/>
          <w:sz w:val="20"/>
          <w:szCs w:val="20"/>
          <w:lang w:eastAsia="pl-PL"/>
        </w:rPr>
        <w:t>/potwierdzenie przelewu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potwierdzającego zapłatę wynagrodzenia dla wykonawcy Instalacji OZE,</w:t>
      </w:r>
    </w:p>
    <w:p w14:paraId="15594F25" w14:textId="77777777" w:rsidR="005D0C40" w:rsidRPr="0067414B" w:rsidRDefault="00E21FE9" w:rsidP="00A51427">
      <w:pPr>
        <w:pStyle w:val="Akapitzlist"/>
        <w:numPr>
          <w:ilvl w:val="0"/>
          <w:numId w:val="8"/>
        </w:numPr>
        <w:spacing w:line="276" w:lineRule="auto"/>
        <w:ind w:left="1134" w:hanging="3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Kopię podpisanego i wypełnionego wniosku o</w:t>
      </w:r>
      <w:r w:rsidR="005D0C40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zgłoszenie przy</w:t>
      </w:r>
      <w:r w:rsidR="005D0C40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łączenia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instalacji fotowoltaicznej </w:t>
      </w:r>
      <w:r w:rsidR="005D0C40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sieci elektroenergetycznej (dotyczy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5D0C40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nstalacji fotowoltaicznej),</w:t>
      </w:r>
    </w:p>
    <w:p w14:paraId="1E3E0C85" w14:textId="77777777" w:rsidR="005D0C40" w:rsidRPr="0067414B" w:rsidRDefault="00E21FE9" w:rsidP="00A51427">
      <w:pPr>
        <w:pStyle w:val="Akapitzlist"/>
        <w:numPr>
          <w:ilvl w:val="0"/>
          <w:numId w:val="8"/>
        </w:numPr>
        <w:spacing w:line="276" w:lineRule="auto"/>
        <w:ind w:left="1134" w:hanging="3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Kopię z</w:t>
      </w:r>
      <w:r w:rsidR="005D0C40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głoszeni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5D0C40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robót budowlanych lub pozwolenia na budowę̨ – jeżeli dotyczy,</w:t>
      </w:r>
    </w:p>
    <w:p w14:paraId="4D730822" w14:textId="77777777" w:rsidR="005D0C40" w:rsidRPr="0067414B" w:rsidRDefault="00E21FE9" w:rsidP="00A51427">
      <w:pPr>
        <w:pStyle w:val="Akapitzlist"/>
        <w:numPr>
          <w:ilvl w:val="0"/>
          <w:numId w:val="8"/>
        </w:numPr>
        <w:spacing w:line="276" w:lineRule="auto"/>
        <w:ind w:left="1134" w:hanging="3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Kopię p</w:t>
      </w:r>
      <w:r w:rsidR="005D0C40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ozwoleni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5D0C40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Wojewódzkiego Konserwatora Zabytków – jeżeli dotyczy,</w:t>
      </w:r>
    </w:p>
    <w:p w14:paraId="510BD492" w14:textId="77777777" w:rsidR="00415757" w:rsidRPr="0067414B" w:rsidRDefault="005D0C40" w:rsidP="00415757">
      <w:pPr>
        <w:pStyle w:val="Akapitzlist"/>
        <w:numPr>
          <w:ilvl w:val="0"/>
          <w:numId w:val="8"/>
        </w:numPr>
        <w:spacing w:line="276" w:lineRule="auto"/>
        <w:ind w:left="1134" w:hanging="3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w sprawie przeprowadzonego wyboru wykonawcy Instalacji OZE </w:t>
      </w:r>
      <w:r w:rsidR="00E21FE9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(wzór Oświadczenia stanowi załącznik do Wniosku o wypłatę Grantu)</w:t>
      </w:r>
      <w:r w:rsidR="00415757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DE6C52C" w14:textId="77777777" w:rsidR="00415757" w:rsidRPr="0067414B" w:rsidRDefault="00415757" w:rsidP="00415757">
      <w:pPr>
        <w:pStyle w:val="Akapitzlist"/>
        <w:numPr>
          <w:ilvl w:val="0"/>
          <w:numId w:val="8"/>
        </w:numPr>
        <w:spacing w:line="276" w:lineRule="auto"/>
        <w:ind w:left="1134" w:hanging="3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hAnsi="Times New Roman" w:cs="Times New Roman"/>
          <w:sz w:val="20"/>
          <w:szCs w:val="20"/>
        </w:rPr>
        <w:t>Oświadczenie o braku podwójnego dofinansowania (wzór Oświadczenia stanowi załącznik do Wniosku o wypłatę Grantu).</w:t>
      </w:r>
    </w:p>
    <w:p w14:paraId="2927048C" w14:textId="77777777" w:rsidR="00E21FE9" w:rsidRPr="0067414B" w:rsidRDefault="00E21FE9" w:rsidP="00A5142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kopii dokumentów należy potwierdzić ich zgodność z oryginałem w następujący</w:t>
      </w:r>
      <w:r w:rsidR="002330CC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sposób: „Stwierdzam za zgodność z oryginałem od strony …… do strony ……” wraz z datą i podpisem osoby upoważnionej do reprezentowania Grantobiorcy. </w:t>
      </w:r>
    </w:p>
    <w:p w14:paraId="58E64759" w14:textId="77777777" w:rsidR="005D0C40" w:rsidRPr="0067414B" w:rsidRDefault="00FA6ADF" w:rsidP="00A5142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wypłaty Grantu jest stwierdzenie przez Grantodawcę kompletności i poprawności złożonej dokumentacji. W przypadku stwierdzenia uchybień w dokumentacji Grantodawca wzywa Grantobiorcę na piśmie lub pocztą elektroniczną do poprawy lub uzupełnienia dokumentacji w wyznaczonym terminie przez Grantodawcę.</w:t>
      </w:r>
    </w:p>
    <w:p w14:paraId="154C0F08" w14:textId="77777777" w:rsidR="005D0C40" w:rsidRPr="0067414B" w:rsidRDefault="005D0C40" w:rsidP="00A5142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hAnsi="Times New Roman" w:cs="Times New Roman"/>
          <w:sz w:val="20"/>
          <w:szCs w:val="20"/>
        </w:rPr>
        <w:t>W przypadku stwierdzenia nieprawidłowości w złożonej dokumentacji Grantodawca może wszcząć kontrolę w zakresie i na zasadach określonych w § 6.</w:t>
      </w:r>
    </w:p>
    <w:p w14:paraId="21E95663" w14:textId="77777777" w:rsidR="005D0C40" w:rsidRPr="0067414B" w:rsidRDefault="005D0C40" w:rsidP="00A5142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Warunkiem wypłaty Grantu jest brak toczącej się w stosunku do Grantobiorcy kontroli określonej w § 6. </w:t>
      </w:r>
    </w:p>
    <w:p w14:paraId="0FA3DB73" w14:textId="77777777" w:rsidR="005D0C40" w:rsidRPr="0067414B" w:rsidRDefault="005D0C40" w:rsidP="00A5142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W przypadku toczącego się postępowania kontrolnego lub uzupełniania przez Grantobiorcę dokumentacji data wypłaty Grantu określona w ust. 1 biegnie od daty stwierdzenia przez Grantodawcę poprawności i kompletności wniosku o wypłatę Grantu lub daty pozytywnego zakończenia kontroli.  </w:t>
      </w:r>
    </w:p>
    <w:p w14:paraId="1C268932" w14:textId="77777777" w:rsidR="002A6E5B" w:rsidRPr="0067414B" w:rsidRDefault="00BE3765" w:rsidP="00A5142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Grantodawca przekaże środki finansowe Grantobiorcy pod warunkiem dostępności środków pochodzących od </w:t>
      </w:r>
      <w:r w:rsidR="005D0C40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IZ RPOWP.</w:t>
      </w:r>
    </w:p>
    <w:p w14:paraId="0D6A0268" w14:textId="77777777" w:rsidR="00F23E83" w:rsidRPr="0067414B" w:rsidRDefault="007D2471" w:rsidP="00973DA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§ </w:t>
      </w:r>
      <w:r w:rsidR="00355531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9. </w:t>
      </w:r>
      <w:r w:rsidR="00F23E83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Tryb i warunki rozwiązania Umowy</w:t>
      </w:r>
    </w:p>
    <w:p w14:paraId="36EB0EF2" w14:textId="77777777" w:rsidR="00F23E83" w:rsidRPr="0067414B" w:rsidRDefault="00F23E83" w:rsidP="00A51427">
      <w:pPr>
        <w:numPr>
          <w:ilvl w:val="0"/>
          <w:numId w:val="10"/>
        </w:numPr>
        <w:spacing w:after="0" w:line="276" w:lineRule="auto"/>
        <w:ind w:left="709" w:hanging="359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Grantobiorca ma prawo wypowiedzieć Umowę z zachowaniem miesięcznego terminu wypowiedzenia z zastrzeżeniem, że w ostatnim roku okresu trwałości 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P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rojektu okres wypowiedzenia umowy jest trzymiesięczny. Za pisemną zgodą obu Stron termin wypowiedzenia może ulec 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skróceniu,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przy czym skrócenie okresu wypowiedzenia nie zmienia trybu rozwiązania 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U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mowy.</w:t>
      </w:r>
    </w:p>
    <w:p w14:paraId="72A93879" w14:textId="77777777" w:rsidR="00F23E83" w:rsidRPr="0067414B" w:rsidRDefault="00F23E83" w:rsidP="00A51427">
      <w:pPr>
        <w:numPr>
          <w:ilvl w:val="0"/>
          <w:numId w:val="10"/>
        </w:numPr>
        <w:spacing w:after="0" w:line="276" w:lineRule="auto"/>
        <w:ind w:left="709" w:hanging="359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Grantodawca może wypowiedzieć Umowę ze skutkiem natychmiastowym, w przypadku, gdy: </w:t>
      </w:r>
    </w:p>
    <w:p w14:paraId="60E85CA3" w14:textId="77777777" w:rsidR="00F23E83" w:rsidRPr="0067414B" w:rsidRDefault="00F23E83" w:rsidP="00A51427">
      <w:pPr>
        <w:numPr>
          <w:ilvl w:val="0"/>
          <w:numId w:val="11"/>
        </w:numPr>
        <w:spacing w:after="0" w:line="276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Wyjdą na jaw fakty i okoliczności świadczące o tym, że Grantobiorca </w:t>
      </w:r>
      <w:r w:rsidR="00355531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br/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w momencie podpisania umowy o powierzenie Grantu nie spełniał wymogów Regulaminu wyboru Grantobiorców 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i realizacji Projektu grantowego,</w:t>
      </w:r>
    </w:p>
    <w:p w14:paraId="4D36BB98" w14:textId="77777777" w:rsidR="00F23E83" w:rsidRPr="0067414B" w:rsidRDefault="00F23E83" w:rsidP="00A51427">
      <w:pPr>
        <w:numPr>
          <w:ilvl w:val="0"/>
          <w:numId w:val="11"/>
        </w:numPr>
        <w:spacing w:after="0" w:line="276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Grantobiorca w celu uzyskania Grantu przedstawił fałszywe lub niepełne oświadczenia lub dokumenty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,</w:t>
      </w:r>
    </w:p>
    <w:p w14:paraId="47C7A304" w14:textId="77777777" w:rsidR="00F23E83" w:rsidRPr="0067414B" w:rsidRDefault="00F23E83" w:rsidP="00A51427">
      <w:pPr>
        <w:numPr>
          <w:ilvl w:val="0"/>
          <w:numId w:val="11"/>
        </w:numPr>
        <w:spacing w:after="0" w:line="276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Grantobiorca rozpoczął realizację przedsięwzięcia przed zawarciem Umowy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,</w:t>
      </w:r>
    </w:p>
    <w:p w14:paraId="50C5A067" w14:textId="77777777" w:rsidR="00F23E83" w:rsidRPr="0067414B" w:rsidRDefault="00F23E83" w:rsidP="00A51427">
      <w:pPr>
        <w:numPr>
          <w:ilvl w:val="0"/>
          <w:numId w:val="11"/>
        </w:numPr>
        <w:spacing w:after="0" w:line="276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Grantobiorca nie zrealizował przedsięwzięcia w terminie wskazanym w § 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3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ust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.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1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,</w:t>
      </w:r>
    </w:p>
    <w:p w14:paraId="48A761FD" w14:textId="77777777" w:rsidR="00F23E83" w:rsidRPr="0067414B" w:rsidRDefault="00F23E83" w:rsidP="00A51427">
      <w:pPr>
        <w:numPr>
          <w:ilvl w:val="0"/>
          <w:numId w:val="11"/>
        </w:numPr>
        <w:spacing w:after="0" w:line="276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Grantobiorca nie złożył wniosku o wypłatę Grantu w terminie wskazanym w § 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4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ust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. 1</w:t>
      </w:r>
      <w:r w:rsidR="00F30540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2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,</w:t>
      </w:r>
    </w:p>
    <w:p w14:paraId="58670731" w14:textId="77777777" w:rsidR="00F23E83" w:rsidRPr="0067414B" w:rsidRDefault="00F23E83" w:rsidP="00A51427">
      <w:pPr>
        <w:numPr>
          <w:ilvl w:val="0"/>
          <w:numId w:val="11"/>
        </w:numPr>
        <w:spacing w:after="0" w:line="276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Grantobiorca dokonał realizacji przedsięwzięcia w sposób sprzeczny </w:t>
      </w:r>
      <w:r w:rsidR="00355531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br/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z warunkami Umowy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,</w:t>
      </w:r>
    </w:p>
    <w:p w14:paraId="038BCC4E" w14:textId="77777777" w:rsidR="00F23E83" w:rsidRPr="0067414B" w:rsidRDefault="00F23E83" w:rsidP="00A51427">
      <w:pPr>
        <w:numPr>
          <w:ilvl w:val="0"/>
          <w:numId w:val="11"/>
        </w:numPr>
        <w:spacing w:after="0" w:line="276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lastRenderedPageBreak/>
        <w:t xml:space="preserve">Grantobiorca złożył 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W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niosek o wypłatę Grantu oraz inne dokumenty, w którym zawarł informacje nieodpowiadające stanowi faktycznemu, co zostało potwierdzone protokołem z kontroli określonej w § 6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,</w:t>
      </w:r>
    </w:p>
    <w:p w14:paraId="25297639" w14:textId="77777777" w:rsidR="00F23E83" w:rsidRPr="0067414B" w:rsidRDefault="00F23E83" w:rsidP="00A51427">
      <w:pPr>
        <w:numPr>
          <w:ilvl w:val="0"/>
          <w:numId w:val="11"/>
        </w:numPr>
        <w:spacing w:after="0" w:line="276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Grantobiorca zaprzestał realizacji przedsięwzięcia bądź realizuje go w sposób sprzeczny z postanowieniami niniejszej Umowy lub z naruszeniem prawa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,</w:t>
      </w:r>
    </w:p>
    <w:p w14:paraId="42A930CA" w14:textId="77777777" w:rsidR="00F23E83" w:rsidRPr="0067414B" w:rsidRDefault="00F23E83" w:rsidP="00A51427">
      <w:pPr>
        <w:numPr>
          <w:ilvl w:val="0"/>
          <w:numId w:val="11"/>
        </w:numPr>
        <w:spacing w:after="0" w:line="276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Grantobiorca odmówił poddania się kontroli, utrudnia jej przeprowadzenie lub nie wykonuje zaleceń określonych w protokole pokontrolnym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,</w:t>
      </w:r>
    </w:p>
    <w:p w14:paraId="6FC1852E" w14:textId="77777777" w:rsidR="00F23E83" w:rsidRPr="0067414B" w:rsidRDefault="00F23E83" w:rsidP="00A51427">
      <w:pPr>
        <w:numPr>
          <w:ilvl w:val="0"/>
          <w:numId w:val="11"/>
        </w:numPr>
        <w:spacing w:after="0" w:line="276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Grantobiorca odmawia Grantodawcy podania informacji o ilości wyprodukowanej energii z instalacji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, o której mowa w § 4 ust. 1</w:t>
      </w:r>
      <w:r w:rsidR="00F30540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9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.</w:t>
      </w:r>
    </w:p>
    <w:p w14:paraId="6E1F20B5" w14:textId="77777777" w:rsidR="00F23E83" w:rsidRPr="0067414B" w:rsidRDefault="00F23E83" w:rsidP="00A51427">
      <w:pPr>
        <w:numPr>
          <w:ilvl w:val="0"/>
          <w:numId w:val="10"/>
        </w:numPr>
        <w:spacing w:after="0" w:line="276" w:lineRule="auto"/>
        <w:ind w:left="709" w:hanging="359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W przypadku rozwiązania Umowy w trybach, o których mowa w ust. 1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-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2, Grantobiorcy nie przysługuje odszkodowanie.</w:t>
      </w:r>
    </w:p>
    <w:p w14:paraId="3B36A848" w14:textId="77777777" w:rsidR="00F23E83" w:rsidRPr="0067414B" w:rsidRDefault="00F23E83" w:rsidP="00A51427">
      <w:pPr>
        <w:numPr>
          <w:ilvl w:val="0"/>
          <w:numId w:val="10"/>
        </w:numPr>
        <w:spacing w:after="0" w:line="276" w:lineRule="auto"/>
        <w:ind w:left="709" w:hanging="359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W przypadku rozwiązania Umowy w trybach, o których mowa w ust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.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1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-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  <w:r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>2, Grantobiorca zwraca otrzymany Grant</w:t>
      </w:r>
      <w:r w:rsidR="009F0B08" w:rsidRPr="0067414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na warunkach określonych w </w:t>
      </w:r>
      <w:r w:rsidR="009F0B08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§ 10 niniejszej Umowy.</w:t>
      </w:r>
    </w:p>
    <w:p w14:paraId="3AE2949E" w14:textId="77777777" w:rsidR="009F0302" w:rsidRPr="0067414B" w:rsidRDefault="009F0302" w:rsidP="009F0302">
      <w:pPr>
        <w:spacing w:after="0" w:line="276" w:lineRule="auto"/>
        <w:ind w:left="709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216C4FA9" w14:textId="77777777" w:rsidR="007D2471" w:rsidRPr="0067414B" w:rsidRDefault="00F23E83" w:rsidP="00973DA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§ </w:t>
      </w:r>
      <w:r w:rsidR="00355531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="007D2471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4F24AA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="00EA58D1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wrot grantu</w:t>
      </w:r>
    </w:p>
    <w:p w14:paraId="5338CD33" w14:textId="77777777" w:rsidR="00C21090" w:rsidRPr="0067414B" w:rsidRDefault="004F24AA" w:rsidP="00A5142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niewywiązywani</w:t>
      </w:r>
      <w:r w:rsidR="002A6E5B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realizacji Umowy Grantobiorca zobowiązuje się do zwrotu </w:t>
      </w:r>
      <w:r w:rsidR="00C21090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rantu</w:t>
      </w:r>
      <w:r w:rsidR="002A6E5B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, w szczególności wykorzystania środków niezgodnie z celami Projektu oraz niezachowania</w:t>
      </w:r>
      <w:r w:rsidR="00A06688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okresu trwałości</w:t>
      </w:r>
      <w:r w:rsidR="008E3281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Projektu.</w:t>
      </w:r>
    </w:p>
    <w:p w14:paraId="45251051" w14:textId="77777777" w:rsidR="00C21090" w:rsidRPr="0067414B" w:rsidRDefault="00C21090" w:rsidP="00A5142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hAnsi="Times New Roman" w:cs="Times New Roman"/>
          <w:sz w:val="20"/>
          <w:szCs w:val="20"/>
        </w:rPr>
        <w:t xml:space="preserve">W przypadku uznania za konieczny zwrot Grantu lub jego części przez Grantobiorcę nastąpi na pisemne wezwanie Grantodawcy, w terminie 14 dni kalendarzowych od jego otrzymania na wskazany przez niego rachunek bankowy wraz z ustawowymi odsetkami. </w:t>
      </w:r>
    </w:p>
    <w:p w14:paraId="39EFD7C1" w14:textId="77777777" w:rsidR="004D4CD9" w:rsidRPr="0067414B" w:rsidRDefault="00C21090" w:rsidP="00A5142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hAnsi="Times New Roman" w:cs="Times New Roman"/>
          <w:sz w:val="20"/>
          <w:szCs w:val="20"/>
        </w:rPr>
        <w:t>Szczegółową procedurę zwrotu Grantu określa Ustawa z dnia 27 sierpnia 2009 r. o finansach publicznych (Dz. U. z 2019 r., poz. 869 j.t. z późn. zm.).</w:t>
      </w:r>
    </w:p>
    <w:p w14:paraId="4134E945" w14:textId="77777777" w:rsidR="009F0302" w:rsidRPr="0067414B" w:rsidRDefault="009F0302" w:rsidP="009F0302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414B">
        <w:rPr>
          <w:rFonts w:ascii="Times New Roman" w:hAnsi="Times New Roman" w:cs="Times New Roman"/>
          <w:b/>
          <w:bCs/>
          <w:sz w:val="20"/>
          <w:szCs w:val="20"/>
        </w:rPr>
        <w:t>§ 11. Przetwarzanie danych osobowych</w:t>
      </w:r>
    </w:p>
    <w:p w14:paraId="25E5D3F6" w14:textId="77777777" w:rsidR="009F0302" w:rsidRPr="0067414B" w:rsidRDefault="009F0302" w:rsidP="009F030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D013A50" w14:textId="77777777" w:rsidR="009F0302" w:rsidRPr="0067414B" w:rsidRDefault="009F0302" w:rsidP="002330CC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Grantobiorca wyraża zgodę na przetwarzanie swoich danych osobowych zgodnie z Ustawą z dnia 10 maja 2018 r. o ochronie danych osobowych (t.j. Dz. U. z 2019 r., poz. 1781) wyłącznie dla potrzeb realizacji projektu w zakresie niezbędnym do jego prawidłowej realizacji na każdym etapie realizacji Projektu grantowego zarówno przez Grantodawcę, jak również̇ IZ RPOWP oraz inne podmioty uprawnione.</w:t>
      </w:r>
    </w:p>
    <w:p w14:paraId="332706E0" w14:textId="77777777" w:rsidR="009F0302" w:rsidRPr="0067414B" w:rsidRDefault="009F0302" w:rsidP="009F0302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3F83EE" w14:textId="77777777" w:rsidR="007D2471" w:rsidRPr="0067414B" w:rsidRDefault="007D2471" w:rsidP="00973DA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  <w:r w:rsidR="009F0302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Postanowienia końcowe</w:t>
      </w:r>
    </w:p>
    <w:p w14:paraId="4EB54961" w14:textId="77777777" w:rsidR="003A34FE" w:rsidRPr="0067414B" w:rsidRDefault="003A34FE" w:rsidP="00A5142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wchodzi w życie z dniem podpisania przez obie Strony Umowy.</w:t>
      </w:r>
    </w:p>
    <w:p w14:paraId="1BCCFB43" w14:textId="77777777" w:rsidR="001E36B0" w:rsidRPr="0067414B" w:rsidRDefault="001E36B0" w:rsidP="00A5142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Fakt podpisania niniejszej Umowy oznacza, że Grantobiorca w tym samym terminie złożył </w:t>
      </w:r>
      <w:r w:rsidRPr="0067414B">
        <w:rPr>
          <w:rFonts w:ascii="Times New Roman" w:hAnsi="Times New Roman" w:cs="Times New Roman"/>
          <w:sz w:val="20"/>
          <w:szCs w:val="20"/>
        </w:rPr>
        <w:t>weksel in blanco wraz z deklaracją wekslową wystawiony co najmniej na wartość przyznanego Grantu.</w:t>
      </w:r>
    </w:p>
    <w:p w14:paraId="21CFF7D5" w14:textId="77777777" w:rsidR="003A34FE" w:rsidRPr="0067414B" w:rsidRDefault="003A34FE" w:rsidP="00A5142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zostaje zawarta na okres realizacji Projektu a czas jej obowiązywania ustala się do zakończenia okresu trwałości Projektu.</w:t>
      </w:r>
    </w:p>
    <w:p w14:paraId="42636C96" w14:textId="77777777" w:rsidR="000303BE" w:rsidRPr="0067414B" w:rsidRDefault="000303BE" w:rsidP="00A5142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spornych bądź nieuregulowanych niniejszą umową zastosowanie mają przepisy Kodeksu Cywilnego.</w:t>
      </w:r>
    </w:p>
    <w:p w14:paraId="7B4997E5" w14:textId="77777777" w:rsidR="003A34FE" w:rsidRPr="0067414B" w:rsidRDefault="003A34FE" w:rsidP="00A5142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zmiany i uzupełnienia treści umowy mogą być dokonywane wyłączni</w:t>
      </w:r>
      <w:r w:rsidR="002A6E5B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formie aneksu sporządzonego na piśmie</w:t>
      </w:r>
      <w:r w:rsidR="001E36B0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rygorem nieważności.</w:t>
      </w:r>
    </w:p>
    <w:p w14:paraId="5155317D" w14:textId="77777777" w:rsidR="000303BE" w:rsidRPr="0067414B" w:rsidRDefault="000303BE" w:rsidP="00A5142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strony nie dojdą do porozumienia, spory będą poddane rozstrzygnięciu przez sąd powszechny, właściwy dla siedziby Grantodawcy.</w:t>
      </w:r>
    </w:p>
    <w:p w14:paraId="4C5867A5" w14:textId="77777777" w:rsidR="007D2471" w:rsidRPr="0067414B" w:rsidRDefault="007D2471" w:rsidP="00A5142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została sporządzona w </w:t>
      </w:r>
      <w:r w:rsidR="00EA58D1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dwóch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jednobrzmiących egzemplarzach, jednym dla Grantobiorcy i </w:t>
      </w:r>
      <w:r w:rsidR="00EA58D1"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jednym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Grantodawcy.</w:t>
      </w:r>
    </w:p>
    <w:p w14:paraId="768CF99B" w14:textId="77777777" w:rsidR="004D4CD9" w:rsidRPr="0067414B" w:rsidRDefault="004D4CD9" w:rsidP="004D4CD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50B941" w14:textId="77777777" w:rsidR="004D4CD9" w:rsidRPr="0067414B" w:rsidRDefault="004D4CD9" w:rsidP="001E36B0">
      <w:pPr>
        <w:pStyle w:val="Akapitzlist"/>
        <w:spacing w:line="276" w:lineRule="auto"/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  <w:r w:rsidR="009F0302"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6741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Załączniki</w:t>
      </w:r>
    </w:p>
    <w:p w14:paraId="48DFB586" w14:textId="77777777" w:rsidR="004D4CD9" w:rsidRPr="0067414B" w:rsidRDefault="004D4CD9" w:rsidP="001E36B0">
      <w:pPr>
        <w:pStyle w:val="Akapitzlist"/>
        <w:spacing w:line="276" w:lineRule="auto"/>
        <w:ind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943B763" w14:textId="77777777" w:rsidR="004D4CD9" w:rsidRPr="0067414B" w:rsidRDefault="004D4CD9" w:rsidP="00A51427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część niniejszej Umowy stanowią załączniki:</w:t>
      </w:r>
    </w:p>
    <w:p w14:paraId="45DF2569" w14:textId="77777777" w:rsidR="004D4CD9" w:rsidRPr="0067414B" w:rsidRDefault="004D4CD9" w:rsidP="00A51427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lastRenderedPageBreak/>
        <w:t xml:space="preserve">Oświadczenie o niewykorzystywaniu energii na cele działalności gospodarczej </w:t>
      </w:r>
      <w:r w:rsidR="001E36B0" w:rsidRPr="0067414B">
        <w:rPr>
          <w:rFonts w:ascii="Times New Roman" w:hAnsi="Times New Roman" w:cs="Times New Roman"/>
          <w:sz w:val="20"/>
          <w:szCs w:val="20"/>
        </w:rPr>
        <w:br/>
      </w:r>
      <w:r w:rsidRPr="0067414B">
        <w:rPr>
          <w:rFonts w:ascii="Times New Roman" w:hAnsi="Times New Roman" w:cs="Times New Roman"/>
          <w:sz w:val="20"/>
          <w:szCs w:val="20"/>
        </w:rPr>
        <w:t>i rolniczej,</w:t>
      </w:r>
    </w:p>
    <w:p w14:paraId="1CAAFBD2" w14:textId="77777777" w:rsidR="004D4CD9" w:rsidRPr="0067414B" w:rsidRDefault="004D4CD9" w:rsidP="00A51427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Oświadczenie o wymianie pokrycia dachowego na nowe i nie zawierające azbestu,</w:t>
      </w:r>
    </w:p>
    <w:p w14:paraId="668B767C" w14:textId="77777777" w:rsidR="00B21E66" w:rsidRDefault="00B21E66" w:rsidP="00905E6D">
      <w:pPr>
        <w:pStyle w:val="Bezodstpw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0F4D7307" w14:textId="77777777" w:rsidR="004D4CD9" w:rsidRPr="0067414B" w:rsidRDefault="004D4CD9" w:rsidP="00A51427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Oświadczenie o niewykluczeniu z możliwości otrzymania dofinansowania,</w:t>
      </w:r>
    </w:p>
    <w:p w14:paraId="29429050" w14:textId="77777777" w:rsidR="004D4CD9" w:rsidRPr="0067414B" w:rsidRDefault="004D4CD9" w:rsidP="00A51427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7414B">
        <w:rPr>
          <w:rFonts w:ascii="Times New Roman" w:hAnsi="Times New Roman" w:cs="Times New Roman"/>
          <w:sz w:val="20"/>
          <w:szCs w:val="20"/>
        </w:rPr>
        <w:t>Wniosek o powierzenie Grantu Nr ……………………… z dnia …………………………..</w:t>
      </w:r>
    </w:p>
    <w:p w14:paraId="79A70C73" w14:textId="77777777" w:rsidR="003A34FE" w:rsidRPr="0067414B" w:rsidRDefault="003A34FE" w:rsidP="00973DA3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958B3F" w14:textId="77777777" w:rsidR="004D4CD9" w:rsidRPr="0067414B" w:rsidRDefault="004D4CD9" w:rsidP="00973DA3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0B9FEB" w14:textId="77777777" w:rsidR="003A34FE" w:rsidRPr="0067414B" w:rsidRDefault="003A34FE" w:rsidP="00973DA3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41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………….………………………………</w:t>
      </w:r>
    </w:p>
    <w:p w14:paraId="2502BE68" w14:textId="77777777" w:rsidR="000303BE" w:rsidRPr="0067414B" w:rsidRDefault="00536CCC" w:rsidP="00973DA3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7414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3A34FE" w:rsidRPr="0067414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Data i podpis Grantobiorcy</w:t>
      </w:r>
      <w:r w:rsidR="003A34FE" w:rsidRPr="0067414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67414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</w:t>
      </w:r>
      <w:r w:rsidR="003A34FE" w:rsidRPr="0067414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Data i podpis osoby upoważnionej            </w:t>
      </w:r>
      <w:r w:rsidR="003A34FE" w:rsidRPr="0067414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do reprezentowania Grantodawcy</w:t>
      </w:r>
    </w:p>
    <w:p w14:paraId="754F72EC" w14:textId="77777777" w:rsidR="003A34FE" w:rsidRPr="0067414B" w:rsidRDefault="003A34FE" w:rsidP="00973DA3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A34FE" w:rsidRPr="0067414B" w:rsidSect="00143402">
      <w:headerReference w:type="default" r:id="rId8"/>
      <w:footerReference w:type="default" r:id="rId9"/>
      <w:pgSz w:w="11906" w:h="16838"/>
      <w:pgMar w:top="19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ECD9B" w14:textId="77777777" w:rsidR="00EC448E" w:rsidRDefault="00EC448E" w:rsidP="00A66CE4">
      <w:pPr>
        <w:spacing w:after="0" w:line="240" w:lineRule="auto"/>
      </w:pPr>
      <w:r>
        <w:separator/>
      </w:r>
    </w:p>
  </w:endnote>
  <w:endnote w:type="continuationSeparator" w:id="0">
    <w:p w14:paraId="48EA55D3" w14:textId="77777777" w:rsidR="00EC448E" w:rsidRDefault="00EC448E" w:rsidP="00A6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﷽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7085129"/>
      <w:docPartObj>
        <w:docPartGallery w:val="Page Numbers (Bottom of Page)"/>
        <w:docPartUnique/>
      </w:docPartObj>
    </w:sdtPr>
    <w:sdtEndPr>
      <w:rPr>
        <w:rFonts w:ascii="Optima" w:hAnsi="Optima"/>
      </w:rPr>
    </w:sdtEndPr>
    <w:sdtContent>
      <w:p w14:paraId="5A37EAF2" w14:textId="77777777" w:rsidR="008E3281" w:rsidRDefault="008E32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D284C" w14:textId="77777777" w:rsidR="008E3281" w:rsidRDefault="008E3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D7D9E" w14:textId="77777777" w:rsidR="00EC448E" w:rsidRDefault="00EC448E" w:rsidP="00A66CE4">
      <w:pPr>
        <w:spacing w:after="0" w:line="240" w:lineRule="auto"/>
      </w:pPr>
      <w:r>
        <w:separator/>
      </w:r>
    </w:p>
  </w:footnote>
  <w:footnote w:type="continuationSeparator" w:id="0">
    <w:p w14:paraId="72B3D60D" w14:textId="77777777" w:rsidR="00EC448E" w:rsidRDefault="00EC448E" w:rsidP="00A66CE4">
      <w:pPr>
        <w:spacing w:after="0" w:line="240" w:lineRule="auto"/>
      </w:pPr>
      <w:r>
        <w:continuationSeparator/>
      </w:r>
    </w:p>
  </w:footnote>
  <w:footnote w:id="1">
    <w:p w14:paraId="51424BE8" w14:textId="77777777" w:rsidR="008E3281" w:rsidRPr="0067414B" w:rsidRDefault="008E3281">
      <w:pPr>
        <w:pStyle w:val="Tekstprzypisudolnego"/>
        <w:rPr>
          <w:rFonts w:ascii="Times New Roman" w:hAnsi="Times New Roman" w:cs="Times New Roman"/>
        </w:rPr>
      </w:pPr>
      <w:r w:rsidRPr="0067414B">
        <w:rPr>
          <w:rStyle w:val="Odwoanieprzypisudolnego"/>
          <w:rFonts w:ascii="Times New Roman" w:hAnsi="Times New Roman" w:cs="Times New Roman"/>
        </w:rPr>
        <w:footnoteRef/>
      </w:r>
      <w:r w:rsidRPr="0067414B">
        <w:rPr>
          <w:rFonts w:ascii="Times New Roman" w:hAnsi="Times New Roman" w:cs="Times New Roman"/>
        </w:rPr>
        <w:t xml:space="preserve"> Należy wybrać właściwą opcję.</w:t>
      </w:r>
    </w:p>
  </w:footnote>
  <w:footnote w:id="2">
    <w:p w14:paraId="7766D3E7" w14:textId="77777777" w:rsidR="008E3281" w:rsidRDefault="008E3281" w:rsidP="00966754">
      <w:pPr>
        <w:pStyle w:val="Tekstprzypisudolnego"/>
      </w:pPr>
      <w:r w:rsidRPr="0067414B">
        <w:rPr>
          <w:rStyle w:val="Odwoanieprzypisudolnego"/>
          <w:rFonts w:ascii="Times New Roman" w:hAnsi="Times New Roman" w:cs="Times New Roman"/>
        </w:rPr>
        <w:footnoteRef/>
      </w:r>
      <w:r w:rsidRPr="0067414B">
        <w:rPr>
          <w:rFonts w:ascii="Times New Roman" w:hAnsi="Times New Roman" w:cs="Times New Roman"/>
        </w:rPr>
        <w:t xml:space="preserve"> Należy wybrać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B3BF" w14:textId="77777777" w:rsidR="008E3281" w:rsidRDefault="008E3281">
    <w:pPr>
      <w:pStyle w:val="Nagwek"/>
    </w:pPr>
    <w:r w:rsidRPr="00ED00AA">
      <w:rPr>
        <w:rFonts w:ascii="Cambria" w:hAnsi="Cambria"/>
        <w:noProof/>
      </w:rPr>
      <w:drawing>
        <wp:inline distT="0" distB="0" distL="0" distR="0" wp14:anchorId="2E3C5990" wp14:editId="5C44AA33">
          <wp:extent cx="5760720" cy="503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0847"/>
    <w:multiLevelType w:val="hybridMultilevel"/>
    <w:tmpl w:val="5FAEF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528D"/>
    <w:multiLevelType w:val="multilevel"/>
    <w:tmpl w:val="585A0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77D83"/>
    <w:multiLevelType w:val="hybridMultilevel"/>
    <w:tmpl w:val="40B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25C4"/>
    <w:multiLevelType w:val="hybridMultilevel"/>
    <w:tmpl w:val="7FBAA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3BF9"/>
    <w:multiLevelType w:val="multilevel"/>
    <w:tmpl w:val="B210A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94DE7"/>
    <w:multiLevelType w:val="multilevel"/>
    <w:tmpl w:val="A00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632EB"/>
    <w:multiLevelType w:val="multilevel"/>
    <w:tmpl w:val="A00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34F1E"/>
    <w:multiLevelType w:val="hybridMultilevel"/>
    <w:tmpl w:val="C3320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356CA"/>
    <w:multiLevelType w:val="hybridMultilevel"/>
    <w:tmpl w:val="9F8E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90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07242D"/>
    <w:multiLevelType w:val="hybridMultilevel"/>
    <w:tmpl w:val="DDB4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E5236"/>
    <w:multiLevelType w:val="hybridMultilevel"/>
    <w:tmpl w:val="400A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5584A"/>
    <w:multiLevelType w:val="hybridMultilevel"/>
    <w:tmpl w:val="DDB4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D13F1"/>
    <w:multiLevelType w:val="hybridMultilevel"/>
    <w:tmpl w:val="306C1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05E9"/>
    <w:multiLevelType w:val="hybridMultilevel"/>
    <w:tmpl w:val="B2947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CA3A4E"/>
    <w:multiLevelType w:val="hybridMultilevel"/>
    <w:tmpl w:val="DF7045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D14E2F"/>
    <w:multiLevelType w:val="multilevel"/>
    <w:tmpl w:val="4DB695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DFB66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1"/>
  </w:num>
  <w:num w:numId="10">
    <w:abstractNumId w:val="4"/>
  </w:num>
  <w:num w:numId="11">
    <w:abstractNumId w:val="16"/>
  </w:num>
  <w:num w:numId="12">
    <w:abstractNumId w:val="5"/>
  </w:num>
  <w:num w:numId="13">
    <w:abstractNumId w:val="6"/>
  </w:num>
  <w:num w:numId="14">
    <w:abstractNumId w:val="9"/>
  </w:num>
  <w:num w:numId="15">
    <w:abstractNumId w:val="3"/>
  </w:num>
  <w:num w:numId="16">
    <w:abstractNumId w:val="10"/>
  </w:num>
  <w:num w:numId="17">
    <w:abstractNumId w:val="2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E4"/>
    <w:rsid w:val="00010496"/>
    <w:rsid w:val="000165D5"/>
    <w:rsid w:val="000303BE"/>
    <w:rsid w:val="00052E55"/>
    <w:rsid w:val="000638C6"/>
    <w:rsid w:val="0007101E"/>
    <w:rsid w:val="000C0106"/>
    <w:rsid w:val="000C0E04"/>
    <w:rsid w:val="000C19BF"/>
    <w:rsid w:val="000E547E"/>
    <w:rsid w:val="000E6DE5"/>
    <w:rsid w:val="00110AD2"/>
    <w:rsid w:val="001269A5"/>
    <w:rsid w:val="00143402"/>
    <w:rsid w:val="00146C85"/>
    <w:rsid w:val="00153536"/>
    <w:rsid w:val="0015646A"/>
    <w:rsid w:val="001C29B5"/>
    <w:rsid w:val="001C5B20"/>
    <w:rsid w:val="001D0812"/>
    <w:rsid w:val="001E36B0"/>
    <w:rsid w:val="001E7E59"/>
    <w:rsid w:val="00223DF8"/>
    <w:rsid w:val="002330CC"/>
    <w:rsid w:val="00254DD1"/>
    <w:rsid w:val="00260959"/>
    <w:rsid w:val="0026383B"/>
    <w:rsid w:val="00267B33"/>
    <w:rsid w:val="00295F0D"/>
    <w:rsid w:val="002A4A8A"/>
    <w:rsid w:val="002A6E5B"/>
    <w:rsid w:val="002C3E8D"/>
    <w:rsid w:val="002C6407"/>
    <w:rsid w:val="002F29E1"/>
    <w:rsid w:val="002F2A37"/>
    <w:rsid w:val="002F646B"/>
    <w:rsid w:val="003128B5"/>
    <w:rsid w:val="00320F01"/>
    <w:rsid w:val="00350525"/>
    <w:rsid w:val="00355531"/>
    <w:rsid w:val="00393E45"/>
    <w:rsid w:val="003A34FE"/>
    <w:rsid w:val="003B22D5"/>
    <w:rsid w:val="003E413B"/>
    <w:rsid w:val="00415757"/>
    <w:rsid w:val="00420B39"/>
    <w:rsid w:val="00427545"/>
    <w:rsid w:val="00447BB1"/>
    <w:rsid w:val="00481619"/>
    <w:rsid w:val="004A26BF"/>
    <w:rsid w:val="004D27BC"/>
    <w:rsid w:val="004D4CD9"/>
    <w:rsid w:val="004D5813"/>
    <w:rsid w:val="004F24AA"/>
    <w:rsid w:val="004F6D55"/>
    <w:rsid w:val="005030C1"/>
    <w:rsid w:val="00524497"/>
    <w:rsid w:val="005263C6"/>
    <w:rsid w:val="00532147"/>
    <w:rsid w:val="00532D64"/>
    <w:rsid w:val="00536CCC"/>
    <w:rsid w:val="00584831"/>
    <w:rsid w:val="00597009"/>
    <w:rsid w:val="005B40DB"/>
    <w:rsid w:val="005C4645"/>
    <w:rsid w:val="005C61A9"/>
    <w:rsid w:val="005C71FE"/>
    <w:rsid w:val="005D0C40"/>
    <w:rsid w:val="005E6260"/>
    <w:rsid w:val="005F2F6B"/>
    <w:rsid w:val="00601D46"/>
    <w:rsid w:val="006359A5"/>
    <w:rsid w:val="0067414B"/>
    <w:rsid w:val="006825E2"/>
    <w:rsid w:val="006C54D2"/>
    <w:rsid w:val="00702665"/>
    <w:rsid w:val="007052A3"/>
    <w:rsid w:val="00717D8F"/>
    <w:rsid w:val="00743041"/>
    <w:rsid w:val="00743F90"/>
    <w:rsid w:val="00750E6A"/>
    <w:rsid w:val="00765118"/>
    <w:rsid w:val="007736EF"/>
    <w:rsid w:val="007D2471"/>
    <w:rsid w:val="00836FE4"/>
    <w:rsid w:val="008874B1"/>
    <w:rsid w:val="008901E4"/>
    <w:rsid w:val="008B347B"/>
    <w:rsid w:val="008C51FB"/>
    <w:rsid w:val="008D28C2"/>
    <w:rsid w:val="008D3B43"/>
    <w:rsid w:val="008E3281"/>
    <w:rsid w:val="00902A25"/>
    <w:rsid w:val="00905E6D"/>
    <w:rsid w:val="00921FEA"/>
    <w:rsid w:val="0094455A"/>
    <w:rsid w:val="00954AE0"/>
    <w:rsid w:val="00966754"/>
    <w:rsid w:val="00973DA3"/>
    <w:rsid w:val="00984A80"/>
    <w:rsid w:val="009A6BCC"/>
    <w:rsid w:val="009B2C53"/>
    <w:rsid w:val="009B5D2A"/>
    <w:rsid w:val="009C6D9E"/>
    <w:rsid w:val="009C7BB0"/>
    <w:rsid w:val="009F0302"/>
    <w:rsid w:val="009F0B08"/>
    <w:rsid w:val="00A06688"/>
    <w:rsid w:val="00A51427"/>
    <w:rsid w:val="00A66CE4"/>
    <w:rsid w:val="00A74D4D"/>
    <w:rsid w:val="00A95C25"/>
    <w:rsid w:val="00AC0D18"/>
    <w:rsid w:val="00B21E66"/>
    <w:rsid w:val="00B33133"/>
    <w:rsid w:val="00B4121D"/>
    <w:rsid w:val="00B532CC"/>
    <w:rsid w:val="00B7542B"/>
    <w:rsid w:val="00B819C7"/>
    <w:rsid w:val="00B873C5"/>
    <w:rsid w:val="00B92216"/>
    <w:rsid w:val="00BD497D"/>
    <w:rsid w:val="00BE21B5"/>
    <w:rsid w:val="00BE3765"/>
    <w:rsid w:val="00BE7CAE"/>
    <w:rsid w:val="00C11922"/>
    <w:rsid w:val="00C21090"/>
    <w:rsid w:val="00C340A1"/>
    <w:rsid w:val="00C45BFC"/>
    <w:rsid w:val="00C60F4E"/>
    <w:rsid w:val="00C83E38"/>
    <w:rsid w:val="00CD1F79"/>
    <w:rsid w:val="00CF257B"/>
    <w:rsid w:val="00D164A2"/>
    <w:rsid w:val="00D83BC0"/>
    <w:rsid w:val="00D93929"/>
    <w:rsid w:val="00DB40F2"/>
    <w:rsid w:val="00DD6E58"/>
    <w:rsid w:val="00DE0B29"/>
    <w:rsid w:val="00E21FE9"/>
    <w:rsid w:val="00E314E7"/>
    <w:rsid w:val="00E47114"/>
    <w:rsid w:val="00E56ABB"/>
    <w:rsid w:val="00E56BE8"/>
    <w:rsid w:val="00EA58D1"/>
    <w:rsid w:val="00EC2C86"/>
    <w:rsid w:val="00EC448E"/>
    <w:rsid w:val="00EF0C70"/>
    <w:rsid w:val="00F132C3"/>
    <w:rsid w:val="00F23E83"/>
    <w:rsid w:val="00F24930"/>
    <w:rsid w:val="00F30540"/>
    <w:rsid w:val="00F76C23"/>
    <w:rsid w:val="00F85D4A"/>
    <w:rsid w:val="00F9247B"/>
    <w:rsid w:val="00FA6ADF"/>
    <w:rsid w:val="00FC49D2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51C23"/>
  <w15:chartTrackingRefBased/>
  <w15:docId w15:val="{491B7C3A-7012-428C-9783-460DF9FC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E4"/>
  </w:style>
  <w:style w:type="paragraph" w:styleId="Stopka">
    <w:name w:val="footer"/>
    <w:basedOn w:val="Normalny"/>
    <w:link w:val="StopkaZnak"/>
    <w:uiPriority w:val="99"/>
    <w:unhideWhenUsed/>
    <w:rsid w:val="00A6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CE4"/>
  </w:style>
  <w:style w:type="paragraph" w:styleId="Tekstdymka">
    <w:name w:val="Balloon Text"/>
    <w:basedOn w:val="Normalny"/>
    <w:link w:val="TekstdymkaZnak"/>
    <w:uiPriority w:val="99"/>
    <w:semiHidden/>
    <w:unhideWhenUsed/>
    <w:rsid w:val="00A6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E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C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C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CE4"/>
    <w:rPr>
      <w:vertAlign w:val="superscript"/>
    </w:rPr>
  </w:style>
  <w:style w:type="paragraph" w:customStyle="1" w:styleId="Style34">
    <w:name w:val="Style34"/>
    <w:basedOn w:val="Normalny"/>
    <w:uiPriority w:val="99"/>
    <w:rsid w:val="005E6260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47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9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922"/>
    <w:rPr>
      <w:vertAlign w:val="superscript"/>
    </w:rPr>
  </w:style>
  <w:style w:type="paragraph" w:styleId="Bezodstpw">
    <w:name w:val="No Spacing"/>
    <w:uiPriority w:val="1"/>
    <w:qFormat/>
    <w:rsid w:val="008874B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2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0C699F-F006-44D6-869B-9BD26C2B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4083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2020-12-03T13:58:00Z</dcterms:created>
  <dcterms:modified xsi:type="dcterms:W3CDTF">2020-12-03T14:35:00Z</dcterms:modified>
</cp:coreProperties>
</file>